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5BDBA7" w14:textId="77777777" w:rsidR="00543743" w:rsidRDefault="00543743" w:rsidP="00533EAD">
      <w:pPr>
        <w:pStyle w:val="Heading1"/>
      </w:pPr>
      <w:r>
        <w:t xml:space="preserve">End of </w:t>
      </w:r>
      <w:r w:rsidR="00D34051">
        <w:t>topic</w:t>
      </w:r>
      <w:r>
        <w:t xml:space="preserve"> quiz</w:t>
      </w:r>
    </w:p>
    <w:p w14:paraId="49067E1E" w14:textId="77777777" w:rsidR="00533EAD" w:rsidRPr="00351C83" w:rsidRDefault="00AD5845" w:rsidP="00533EAD">
      <w:pPr>
        <w:pStyle w:val="Heading1"/>
      </w:pPr>
      <w:r>
        <w:t>Topic</w:t>
      </w:r>
      <w:r w:rsidR="00533EAD">
        <w:t xml:space="preserve"> </w:t>
      </w:r>
      <w:r w:rsidR="0038189F">
        <w:t>C5: Monitoring and controlling chemical reactions</w:t>
      </w:r>
    </w:p>
    <w:p w14:paraId="192126D5" w14:textId="77777777" w:rsidR="00D21C92" w:rsidRPr="00881CF9" w:rsidRDefault="00D21C92" w:rsidP="00D21C92">
      <w:pPr>
        <w:pStyle w:val="Heading2"/>
        <w:rPr>
          <w:color w:val="auto"/>
        </w:rPr>
      </w:pPr>
      <w:r w:rsidRPr="00881CF9">
        <w:rPr>
          <w:color w:val="auto"/>
        </w:rPr>
        <w:t xml:space="preserve">Instructions and answers </w:t>
      </w:r>
      <w:r w:rsidR="008E6607" w:rsidRPr="00881CF9">
        <w:rPr>
          <w:color w:val="auto"/>
        </w:rPr>
        <w:t>for teachers</w:t>
      </w:r>
    </w:p>
    <w:p w14:paraId="27DB7C5E" w14:textId="70F20A12" w:rsidR="00A777C3" w:rsidRPr="00A777C3" w:rsidRDefault="00A777C3" w:rsidP="00A777C3">
      <w:r w:rsidRPr="00A777C3">
        <w:t>These instructions cover the learner activity section which can be found on</w:t>
      </w:r>
      <w:r w:rsidR="00505C80">
        <w:t xml:space="preserve"> </w:t>
      </w:r>
      <w:hyperlink w:anchor="_Chapter:_P4_of" w:history="1">
        <w:r w:rsidR="00682A6E">
          <w:rPr>
            <w:rStyle w:val="Hyperlink"/>
          </w:rPr>
          <w:t>page 11</w:t>
        </w:r>
      </w:hyperlink>
      <w:r w:rsidRPr="00A777C3">
        <w:t xml:space="preserve">. This end of </w:t>
      </w:r>
      <w:r w:rsidR="00D34051">
        <w:t>topic</w:t>
      </w:r>
      <w:r w:rsidRPr="00A777C3">
        <w:t xml:space="preserve"> </w:t>
      </w:r>
      <w:r w:rsidR="00DF0E7A">
        <w:t>quiz</w:t>
      </w:r>
      <w:r w:rsidRPr="00A777C3">
        <w:t xml:space="preserve"> supports OCR GCSE (9</w:t>
      </w:r>
      <w:r w:rsidR="00543743">
        <w:t>–</w:t>
      </w:r>
      <w:r w:rsidRPr="00A777C3">
        <w:t xml:space="preserve">1) </w:t>
      </w:r>
      <w:r w:rsidR="00D84A05">
        <w:t>Combined Science</w:t>
      </w:r>
      <w:r w:rsidR="00331C5B">
        <w:t xml:space="preserve"> </w:t>
      </w:r>
      <w:r w:rsidR="00D34051">
        <w:t>A</w:t>
      </w:r>
      <w:r w:rsidR="00DF0E7A">
        <w:t xml:space="preserve"> (J2</w:t>
      </w:r>
      <w:r w:rsidR="00D84A05">
        <w:t>50</w:t>
      </w:r>
      <w:r w:rsidR="00DF0E7A">
        <w:t xml:space="preserve">), </w:t>
      </w:r>
      <w:r w:rsidR="00D34051">
        <w:t>Topic</w:t>
      </w:r>
      <w:r w:rsidR="00DF0E7A">
        <w:t xml:space="preserve"> </w:t>
      </w:r>
      <w:r w:rsidR="0038189F">
        <w:t>C5</w:t>
      </w:r>
      <w:r w:rsidRPr="00A777C3">
        <w:t>.</w:t>
      </w:r>
    </w:p>
    <w:p w14:paraId="2A3EE476" w14:textId="77777777" w:rsidR="00A777C3" w:rsidRPr="00A777C3" w:rsidRDefault="00A777C3" w:rsidP="00A777C3">
      <w:r w:rsidRPr="00A777C3">
        <w:rPr>
          <w:b/>
        </w:rPr>
        <w:t>When distributing the activity section to the learners either as a printed copy or as a Word file you will need to remove the teacher instructions section.</w:t>
      </w:r>
    </w:p>
    <w:p w14:paraId="49CF5331" w14:textId="77777777" w:rsidR="008E6607" w:rsidRDefault="008E6607" w:rsidP="00D21C92"/>
    <w:p w14:paraId="31B74DDA" w14:textId="77777777" w:rsidR="00136ABA" w:rsidRPr="00136ABA" w:rsidRDefault="00136ABA" w:rsidP="00136ABA">
      <w:pPr>
        <w:pStyle w:val="Heading3"/>
      </w:pPr>
      <w:r w:rsidRPr="00136ABA">
        <w:t xml:space="preserve">The Activity </w:t>
      </w:r>
    </w:p>
    <w:p w14:paraId="60326FDF" w14:textId="77777777" w:rsidR="004B40F6" w:rsidRPr="00D44A4A" w:rsidRDefault="0038189F" w:rsidP="004B40F6">
      <w:r>
        <w:t>This end of topic quiz comprises of 40 marks covering a range of question types. The quiz starts with some multiple choice questions and them moves on to some short answer questions and then finally on to some longer answer questions.</w:t>
      </w:r>
    </w:p>
    <w:p w14:paraId="09FAA963" w14:textId="326B3B53" w:rsidR="004B40F6" w:rsidRDefault="0038189F" w:rsidP="004B40F6">
      <w:r w:rsidRPr="00136ABA">
        <w:t>The question worksheet can be used to consolidate understanding at the end of tea</w:t>
      </w:r>
      <w:r>
        <w:t xml:space="preserve">ching the </w:t>
      </w:r>
      <w:r w:rsidR="00A52BC5">
        <w:t>topic</w:t>
      </w:r>
      <w:r w:rsidRPr="00136ABA">
        <w:t>, to revisit and refresh knowledge at a later point in the course, or during exam preparation.</w:t>
      </w:r>
    </w:p>
    <w:p w14:paraId="5D1121C2" w14:textId="77777777" w:rsidR="005A31EB" w:rsidRPr="00A777C3" w:rsidRDefault="005A31EB" w:rsidP="004B40F6"/>
    <w:p w14:paraId="7040F99A" w14:textId="77777777" w:rsidR="00AB21D7" w:rsidRPr="00675B87" w:rsidRDefault="00AB21D7" w:rsidP="00AB21D7">
      <w:pPr>
        <w:pStyle w:val="Heading3"/>
      </w:pPr>
      <w:r w:rsidRPr="00675B87">
        <w:t>Learning Outcomes</w:t>
      </w:r>
    </w:p>
    <w:p w14:paraId="07B48375" w14:textId="67E32C87" w:rsidR="004B40F6" w:rsidRDefault="004B40F6" w:rsidP="004B40F6">
      <w:r w:rsidRPr="00D44A4A">
        <w:t xml:space="preserve">This </w:t>
      </w:r>
      <w:r w:rsidR="00682A6E">
        <w:t>end of topic quiz</w:t>
      </w:r>
      <w:r w:rsidRPr="00D44A4A">
        <w:t xml:space="preserve"> relates to the specification</w:t>
      </w:r>
      <w:r>
        <w:t xml:space="preserve"> learning outcomes in </w:t>
      </w:r>
      <w:r w:rsidR="0038189F">
        <w:t xml:space="preserve">Topic C5: </w:t>
      </w:r>
      <w:r w:rsidR="0038189F">
        <w:rPr>
          <w:bCs/>
        </w:rPr>
        <w:t>Monitoring and controlling chemical reactions</w:t>
      </w:r>
      <w:r w:rsidRPr="00D44A4A">
        <w:t xml:space="preserve">. </w:t>
      </w:r>
      <w:r w:rsidR="0038189F">
        <w:t>The quiz covers the following topics</w:t>
      </w:r>
      <w:r w:rsidRPr="00D44A4A">
        <w:t xml:space="preserve">: </w:t>
      </w:r>
      <w:r w:rsidRPr="00A777C3">
        <w:t xml:space="preserve"> </w:t>
      </w:r>
    </w:p>
    <w:p w14:paraId="3323D262" w14:textId="77777777" w:rsidR="0038189F" w:rsidRDefault="0038189F" w:rsidP="0038189F">
      <w:r>
        <w:t>C5.1 Controlling chemical reactions</w:t>
      </w:r>
    </w:p>
    <w:p w14:paraId="004AB9E5" w14:textId="77777777" w:rsidR="004B40F6" w:rsidRPr="00A777C3" w:rsidRDefault="0038189F" w:rsidP="0038189F">
      <w:r>
        <w:t xml:space="preserve">C5.2 </w:t>
      </w:r>
      <w:proofErr w:type="spellStart"/>
      <w:r>
        <w:t>Equilibria</w:t>
      </w:r>
      <w:proofErr w:type="spellEnd"/>
    </w:p>
    <w:p w14:paraId="4DCA33D2" w14:textId="77777777" w:rsidR="00906EBD" w:rsidRDefault="00906EBD" w:rsidP="00136ABA"/>
    <w:p w14:paraId="6132F0E1" w14:textId="77777777" w:rsidR="00E369FE" w:rsidRDefault="00E369FE" w:rsidP="00136ABA">
      <w:pPr>
        <w:sectPr w:rsidR="00E369FE" w:rsidSect="004E385D">
          <w:headerReference w:type="default" r:id="rId9"/>
          <w:footerReference w:type="default" r:id="rId10"/>
          <w:pgSz w:w="11906" w:h="16838"/>
          <w:pgMar w:top="873" w:right="1134" w:bottom="1440" w:left="1134" w:header="567" w:footer="737" w:gutter="0"/>
          <w:cols w:space="708"/>
          <w:docGrid w:linePitch="360"/>
        </w:sectPr>
      </w:pPr>
    </w:p>
    <w:p w14:paraId="7A4FDE0C" w14:textId="02FF844F" w:rsidR="0031433D" w:rsidRPr="0031433D" w:rsidRDefault="00AD5845" w:rsidP="0031433D">
      <w:pPr>
        <w:pStyle w:val="Heading3"/>
      </w:pPr>
      <w:r>
        <w:lastRenderedPageBreak/>
        <w:t>Topic</w:t>
      </w:r>
      <w:r w:rsidR="0031433D" w:rsidRPr="0031433D">
        <w:t>:</w:t>
      </w:r>
      <w:r w:rsidR="0031433D" w:rsidRPr="00CC63A6">
        <w:t xml:space="preserve"> </w:t>
      </w:r>
      <w:r w:rsidR="0038189F">
        <w:t>C5</w:t>
      </w:r>
      <w:r w:rsidR="0096542D" w:rsidRPr="00281A65">
        <w:t xml:space="preserve"> of J2</w:t>
      </w:r>
      <w:r w:rsidR="00D84A05">
        <w:t>50</w:t>
      </w:r>
      <w:r w:rsidR="00682A6E">
        <w:t xml:space="preserve"> - Answers</w:t>
      </w:r>
    </w:p>
    <w:p w14:paraId="65066B4B" w14:textId="77777777" w:rsidR="0031433D" w:rsidRDefault="0031433D" w:rsidP="0031433D">
      <w:pPr>
        <w:rPr>
          <w:b/>
        </w:rPr>
      </w:pPr>
      <w:r w:rsidRPr="00543743">
        <w:rPr>
          <w:b/>
        </w:rPr>
        <w:t xml:space="preserve">Total marks: </w:t>
      </w:r>
      <w:r w:rsidR="0038189F">
        <w:rPr>
          <w:b/>
        </w:rPr>
        <w:t>40</w:t>
      </w:r>
    </w:p>
    <w:p w14:paraId="424EFCAE" w14:textId="77777777" w:rsidR="004B53C1" w:rsidRDefault="004B53C1" w:rsidP="0031433D">
      <w:pPr>
        <w:rPr>
          <w:b/>
        </w:rPr>
      </w:pPr>
    </w:p>
    <w:p w14:paraId="6B407048" w14:textId="77777777" w:rsidR="00543743" w:rsidRPr="009421A8" w:rsidRDefault="009421A8" w:rsidP="00543743">
      <w:pPr>
        <w:numPr>
          <w:ilvl w:val="0"/>
          <w:numId w:val="17"/>
        </w:numPr>
        <w:tabs>
          <w:tab w:val="left" w:pos="8505"/>
        </w:tabs>
        <w:ind w:left="567" w:hanging="567"/>
      </w:pPr>
      <w:r>
        <w:rPr>
          <w:rFonts w:eastAsia="Times New Roman" w:cs="Arial"/>
        </w:rPr>
        <w:t>During the Haber process, hydrogen and nitrogen gas are converted into ammonia.</w:t>
      </w:r>
    </w:p>
    <w:p w14:paraId="22206887" w14:textId="77777777" w:rsidR="009421A8" w:rsidRDefault="009421A8" w:rsidP="009421A8">
      <w:pPr>
        <w:tabs>
          <w:tab w:val="left" w:pos="8505"/>
        </w:tabs>
        <w:spacing w:line="240" w:lineRule="atLeast"/>
        <w:ind w:left="567"/>
        <w:jc w:val="center"/>
        <w:rPr>
          <w:rFonts w:eastAsia="Times New Roman" w:cs="Arial"/>
        </w:rPr>
      </w:pPr>
      <w:r>
        <w:rPr>
          <w:rFonts w:eastAsia="Times New Roman" w:cs="Arial"/>
          <w:noProof/>
          <w:lang w:eastAsia="en-GB"/>
        </w:rPr>
        <w:drawing>
          <wp:inline distT="0" distB="0" distL="0" distR="0" wp14:anchorId="1B5C8985" wp14:editId="1E8B4428">
            <wp:extent cx="2517648" cy="1682496"/>
            <wp:effectExtent l="0" t="0" r="0" b="0"/>
            <wp:docPr id="7" name="Picture 7" descr="Photo: chemical pl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B_SCI_A_C5_Q1_pic.jpg"/>
                    <pic:cNvPicPr/>
                  </pic:nvPicPr>
                  <pic:blipFill>
                    <a:blip r:embed="rId11">
                      <a:extLst>
                        <a:ext uri="{28A0092B-C50C-407E-A947-70E740481C1C}">
                          <a14:useLocalDpi xmlns:a14="http://schemas.microsoft.com/office/drawing/2010/main" val="0"/>
                        </a:ext>
                      </a:extLst>
                    </a:blip>
                    <a:stretch>
                      <a:fillRect/>
                    </a:stretch>
                  </pic:blipFill>
                  <pic:spPr>
                    <a:xfrm>
                      <a:off x="0" y="0"/>
                      <a:ext cx="2517648" cy="1682496"/>
                    </a:xfrm>
                    <a:prstGeom prst="rect">
                      <a:avLst/>
                    </a:prstGeom>
                  </pic:spPr>
                </pic:pic>
              </a:graphicData>
            </a:graphic>
          </wp:inline>
        </w:drawing>
      </w:r>
    </w:p>
    <w:p w14:paraId="5056CBF3" w14:textId="77777777" w:rsidR="009421A8" w:rsidRDefault="009421A8" w:rsidP="009421A8">
      <w:pPr>
        <w:tabs>
          <w:tab w:val="left" w:pos="8505"/>
        </w:tabs>
        <w:ind w:left="567"/>
        <w:rPr>
          <w:rFonts w:eastAsia="Times New Roman" w:cs="Arial"/>
        </w:rPr>
      </w:pPr>
      <w:r>
        <w:rPr>
          <w:rFonts w:eastAsia="Times New Roman" w:cs="Arial"/>
        </w:rPr>
        <w:t>Here is the equation for the reaction.</w:t>
      </w:r>
    </w:p>
    <w:p w14:paraId="2CDAF901" w14:textId="77777777" w:rsidR="009421A8" w:rsidRDefault="009421A8" w:rsidP="009421A8">
      <w:pPr>
        <w:tabs>
          <w:tab w:val="left" w:pos="8505"/>
        </w:tabs>
        <w:ind w:left="567"/>
        <w:rPr>
          <w:rFonts w:eastAsia="Times New Roman" w:cs="Arial"/>
          <w:vertAlign w:val="subscript"/>
        </w:rPr>
      </w:pPr>
      <w:r>
        <w:rPr>
          <w:rFonts w:eastAsia="Times New Roman" w:cs="Arial"/>
        </w:rPr>
        <w:t>H</w:t>
      </w:r>
      <w:r>
        <w:rPr>
          <w:rFonts w:eastAsia="Times New Roman" w:cs="Arial"/>
          <w:vertAlign w:val="subscript"/>
        </w:rPr>
        <w:t>2 (g)</w:t>
      </w:r>
      <w:r>
        <w:rPr>
          <w:rFonts w:eastAsia="Times New Roman" w:cs="Arial"/>
        </w:rPr>
        <w:t xml:space="preserve"> + N</w:t>
      </w:r>
      <w:r>
        <w:rPr>
          <w:rFonts w:eastAsia="Times New Roman" w:cs="Arial"/>
          <w:vertAlign w:val="subscript"/>
        </w:rPr>
        <w:t>2 (g)</w:t>
      </w:r>
      <w:r>
        <w:rPr>
          <w:rFonts w:eastAsia="Times New Roman" w:cs="Arial"/>
        </w:rPr>
        <w:t xml:space="preserve"> </w:t>
      </w:r>
      <w:r w:rsidRPr="009421A8">
        <w:rPr>
          <w:rFonts w:cs="Arial"/>
          <w:noProof/>
          <w:position w:val="-6"/>
          <w:lang w:eastAsia="en-GB"/>
        </w:rPr>
        <w:drawing>
          <wp:inline distT="0" distB="0" distL="0" distR="0" wp14:anchorId="550B2523" wp14:editId="279C90E6">
            <wp:extent cx="276225" cy="180975"/>
            <wp:effectExtent l="0" t="0" r="317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6225" cy="180975"/>
                    </a:xfrm>
                    <a:prstGeom prst="rect">
                      <a:avLst/>
                    </a:prstGeom>
                    <a:noFill/>
                    <a:ln>
                      <a:noFill/>
                    </a:ln>
                  </pic:spPr>
                </pic:pic>
              </a:graphicData>
            </a:graphic>
          </wp:inline>
        </w:drawing>
      </w:r>
      <w:r w:rsidRPr="009421A8">
        <w:rPr>
          <w:rFonts w:eastAsia="Times New Roman" w:cs="Arial"/>
          <w:position w:val="-6"/>
        </w:rPr>
        <w:t xml:space="preserve"> </w:t>
      </w:r>
      <w:r>
        <w:rPr>
          <w:rFonts w:eastAsia="Times New Roman" w:cs="Arial"/>
        </w:rPr>
        <w:t>2NH</w:t>
      </w:r>
      <w:r>
        <w:rPr>
          <w:rFonts w:eastAsia="Times New Roman" w:cs="Arial"/>
          <w:vertAlign w:val="subscript"/>
        </w:rPr>
        <w:t>3 (g)</w:t>
      </w:r>
    </w:p>
    <w:p w14:paraId="678F5907" w14:textId="77777777" w:rsidR="009421A8" w:rsidRDefault="009421A8" w:rsidP="009421A8">
      <w:pPr>
        <w:tabs>
          <w:tab w:val="left" w:pos="8505"/>
        </w:tabs>
        <w:ind w:left="567"/>
        <w:rPr>
          <w:rFonts w:eastAsia="Times New Roman" w:cs="Arial"/>
        </w:rPr>
      </w:pPr>
      <w:r>
        <w:rPr>
          <w:rFonts w:eastAsia="Times New Roman" w:cs="Arial"/>
        </w:rPr>
        <w:t>Iron is also added to the reaction. The iron acts as a catalyst.</w:t>
      </w:r>
    </w:p>
    <w:p w14:paraId="01574E31" w14:textId="77777777" w:rsidR="009421A8" w:rsidRPr="005636D8" w:rsidRDefault="009421A8" w:rsidP="009421A8">
      <w:pPr>
        <w:tabs>
          <w:tab w:val="left" w:pos="8505"/>
        </w:tabs>
        <w:ind w:left="567"/>
      </w:pPr>
      <w:r>
        <w:rPr>
          <w:rFonts w:eastAsia="Times New Roman" w:cs="Arial"/>
        </w:rPr>
        <w:t xml:space="preserve">How can a catalyst increase the rate of reaction? </w:t>
      </w:r>
      <w:r>
        <w:rPr>
          <w:rFonts w:eastAsia="Times New Roman" w:cs="Arial"/>
          <w:b/>
        </w:rPr>
        <w:t>[1 mark]</w:t>
      </w:r>
    </w:p>
    <w:tbl>
      <w:tblPr>
        <w:tblW w:w="8789" w:type="dxa"/>
        <w:tblInd w:w="675" w:type="dxa"/>
        <w:tblLook w:val="04A0" w:firstRow="1" w:lastRow="0" w:firstColumn="1" w:lastColumn="0" w:noHBand="0" w:noVBand="1"/>
      </w:tblPr>
      <w:tblGrid>
        <w:gridCol w:w="608"/>
        <w:gridCol w:w="7755"/>
        <w:gridCol w:w="426"/>
      </w:tblGrid>
      <w:tr w:rsidR="00543743" w:rsidRPr="003236CA" w14:paraId="201C9D79" w14:textId="77777777" w:rsidTr="00543743">
        <w:trPr>
          <w:trHeight w:val="567"/>
        </w:trPr>
        <w:tc>
          <w:tcPr>
            <w:tcW w:w="608" w:type="dxa"/>
            <w:shd w:val="clear" w:color="auto" w:fill="auto"/>
          </w:tcPr>
          <w:p w14:paraId="0D5F6FD1" w14:textId="77777777" w:rsidR="00543743" w:rsidRPr="003236CA" w:rsidRDefault="00543743" w:rsidP="00543743">
            <w:pPr>
              <w:tabs>
                <w:tab w:val="left" w:pos="1843"/>
              </w:tabs>
              <w:spacing w:before="120" w:after="120"/>
              <w:ind w:left="-108"/>
              <w:jc w:val="both"/>
              <w:rPr>
                <w:b/>
              </w:rPr>
            </w:pPr>
            <w:r w:rsidRPr="003236CA">
              <w:rPr>
                <w:b/>
              </w:rPr>
              <w:t>A</w:t>
            </w:r>
          </w:p>
        </w:tc>
        <w:tc>
          <w:tcPr>
            <w:tcW w:w="7755" w:type="dxa"/>
            <w:shd w:val="clear" w:color="auto" w:fill="auto"/>
          </w:tcPr>
          <w:p w14:paraId="21515961" w14:textId="77777777" w:rsidR="00543743" w:rsidRPr="003236CA" w:rsidRDefault="009421A8" w:rsidP="00543743">
            <w:pPr>
              <w:spacing w:before="120" w:after="120"/>
              <w:rPr>
                <w:rFonts w:cs="Arial"/>
              </w:rPr>
            </w:pPr>
            <w:r>
              <w:rPr>
                <w:rFonts w:cs="Arial"/>
              </w:rPr>
              <w:t>Lowers the activation energy for the reaction to occur</w:t>
            </w:r>
          </w:p>
        </w:tc>
        <w:tc>
          <w:tcPr>
            <w:tcW w:w="426" w:type="dxa"/>
            <w:shd w:val="clear" w:color="auto" w:fill="auto"/>
          </w:tcPr>
          <w:p w14:paraId="48DEA2E9" w14:textId="77777777" w:rsidR="00543743" w:rsidRPr="003236CA" w:rsidRDefault="00543743" w:rsidP="00543743">
            <w:pPr>
              <w:tabs>
                <w:tab w:val="left" w:pos="1843"/>
              </w:tabs>
              <w:spacing w:before="120" w:after="120"/>
            </w:pPr>
          </w:p>
        </w:tc>
      </w:tr>
      <w:tr w:rsidR="00543743" w:rsidRPr="003236CA" w14:paraId="6DD41259" w14:textId="77777777" w:rsidTr="00543743">
        <w:trPr>
          <w:trHeight w:val="567"/>
        </w:trPr>
        <w:tc>
          <w:tcPr>
            <w:tcW w:w="608" w:type="dxa"/>
            <w:shd w:val="clear" w:color="auto" w:fill="auto"/>
          </w:tcPr>
          <w:p w14:paraId="04D1FE6E" w14:textId="77777777" w:rsidR="00543743" w:rsidRPr="003236CA" w:rsidRDefault="00543743" w:rsidP="00543743">
            <w:pPr>
              <w:tabs>
                <w:tab w:val="left" w:pos="1843"/>
              </w:tabs>
              <w:spacing w:before="120" w:after="120"/>
              <w:ind w:left="-108"/>
              <w:jc w:val="both"/>
              <w:rPr>
                <w:b/>
              </w:rPr>
            </w:pPr>
            <w:r w:rsidRPr="003236CA">
              <w:rPr>
                <w:b/>
              </w:rPr>
              <w:t>B</w:t>
            </w:r>
          </w:p>
        </w:tc>
        <w:tc>
          <w:tcPr>
            <w:tcW w:w="7755" w:type="dxa"/>
            <w:shd w:val="clear" w:color="auto" w:fill="auto"/>
          </w:tcPr>
          <w:p w14:paraId="071A82C7" w14:textId="77777777" w:rsidR="00543743" w:rsidRPr="003236CA" w:rsidRDefault="009421A8" w:rsidP="00543743">
            <w:pPr>
              <w:spacing w:before="120" w:after="120"/>
              <w:rPr>
                <w:rFonts w:cs="Arial"/>
              </w:rPr>
            </w:pPr>
            <w:r>
              <w:rPr>
                <w:rFonts w:cs="Arial"/>
              </w:rPr>
              <w:t>Removes any excess reactants from the reaction</w:t>
            </w:r>
          </w:p>
        </w:tc>
        <w:tc>
          <w:tcPr>
            <w:tcW w:w="426" w:type="dxa"/>
            <w:shd w:val="clear" w:color="auto" w:fill="auto"/>
          </w:tcPr>
          <w:p w14:paraId="1F17C457" w14:textId="77777777" w:rsidR="00543743" w:rsidRPr="003236CA" w:rsidRDefault="00543743" w:rsidP="00543743">
            <w:pPr>
              <w:tabs>
                <w:tab w:val="left" w:pos="1843"/>
              </w:tabs>
              <w:spacing w:before="120" w:after="120"/>
            </w:pPr>
          </w:p>
        </w:tc>
      </w:tr>
      <w:tr w:rsidR="00543743" w:rsidRPr="003236CA" w14:paraId="1100CF55" w14:textId="77777777" w:rsidTr="00543743">
        <w:trPr>
          <w:trHeight w:val="567"/>
        </w:trPr>
        <w:tc>
          <w:tcPr>
            <w:tcW w:w="608" w:type="dxa"/>
            <w:shd w:val="clear" w:color="auto" w:fill="auto"/>
          </w:tcPr>
          <w:p w14:paraId="7BD0CAE0" w14:textId="77777777" w:rsidR="00543743" w:rsidRPr="003236CA" w:rsidRDefault="00543743" w:rsidP="00543743">
            <w:pPr>
              <w:tabs>
                <w:tab w:val="left" w:pos="1843"/>
              </w:tabs>
              <w:spacing w:before="120" w:after="120"/>
              <w:ind w:left="-108"/>
              <w:jc w:val="both"/>
              <w:rPr>
                <w:b/>
              </w:rPr>
            </w:pPr>
            <w:r w:rsidRPr="003236CA">
              <w:rPr>
                <w:b/>
              </w:rPr>
              <w:t>C</w:t>
            </w:r>
          </w:p>
        </w:tc>
        <w:tc>
          <w:tcPr>
            <w:tcW w:w="7755" w:type="dxa"/>
            <w:shd w:val="clear" w:color="auto" w:fill="auto"/>
          </w:tcPr>
          <w:p w14:paraId="1403FEF8" w14:textId="77777777" w:rsidR="00543743" w:rsidRPr="003236CA" w:rsidRDefault="009421A8" w:rsidP="00543743">
            <w:pPr>
              <w:tabs>
                <w:tab w:val="left" w:pos="1969"/>
              </w:tabs>
              <w:spacing w:before="120" w:after="120"/>
              <w:rPr>
                <w:rFonts w:cs="Arial"/>
              </w:rPr>
            </w:pPr>
            <w:r>
              <w:rPr>
                <w:rFonts w:cs="Arial"/>
              </w:rPr>
              <w:t>Raises the temperature of the reaction</w:t>
            </w:r>
          </w:p>
        </w:tc>
        <w:tc>
          <w:tcPr>
            <w:tcW w:w="426" w:type="dxa"/>
            <w:shd w:val="clear" w:color="auto" w:fill="auto"/>
          </w:tcPr>
          <w:p w14:paraId="785932DA" w14:textId="77777777" w:rsidR="00543743" w:rsidRPr="003236CA" w:rsidRDefault="00543743" w:rsidP="00543743">
            <w:pPr>
              <w:tabs>
                <w:tab w:val="left" w:pos="1843"/>
              </w:tabs>
              <w:spacing w:before="120" w:after="120"/>
            </w:pPr>
          </w:p>
        </w:tc>
      </w:tr>
      <w:tr w:rsidR="00543743" w:rsidRPr="003236CA" w14:paraId="35530C7D" w14:textId="77777777" w:rsidTr="00543743">
        <w:trPr>
          <w:trHeight w:val="567"/>
        </w:trPr>
        <w:tc>
          <w:tcPr>
            <w:tcW w:w="608" w:type="dxa"/>
            <w:shd w:val="clear" w:color="auto" w:fill="auto"/>
          </w:tcPr>
          <w:p w14:paraId="671EA65A" w14:textId="77777777" w:rsidR="00543743" w:rsidRPr="003236CA" w:rsidRDefault="00543743" w:rsidP="00543743">
            <w:pPr>
              <w:tabs>
                <w:tab w:val="left" w:pos="1843"/>
              </w:tabs>
              <w:spacing w:before="120" w:after="120"/>
              <w:ind w:left="-108"/>
              <w:jc w:val="both"/>
              <w:rPr>
                <w:b/>
              </w:rPr>
            </w:pPr>
            <w:r w:rsidRPr="003236CA">
              <w:rPr>
                <w:b/>
              </w:rPr>
              <w:t>D</w:t>
            </w:r>
          </w:p>
        </w:tc>
        <w:tc>
          <w:tcPr>
            <w:tcW w:w="7755" w:type="dxa"/>
            <w:shd w:val="clear" w:color="auto" w:fill="auto"/>
          </w:tcPr>
          <w:p w14:paraId="1DE0A68F" w14:textId="77777777" w:rsidR="00543743" w:rsidRPr="003236CA" w:rsidRDefault="009421A8" w:rsidP="00543743">
            <w:pPr>
              <w:spacing w:before="120" w:after="120"/>
              <w:rPr>
                <w:rFonts w:ascii="Times New Roman" w:hAnsi="Times New Roman"/>
              </w:rPr>
            </w:pPr>
            <w:r>
              <w:rPr>
                <w:rFonts w:cs="Arial"/>
              </w:rPr>
              <w:t>Reduces the production of any unwanted chemicals</w:t>
            </w:r>
          </w:p>
        </w:tc>
        <w:tc>
          <w:tcPr>
            <w:tcW w:w="426" w:type="dxa"/>
            <w:shd w:val="clear" w:color="auto" w:fill="auto"/>
          </w:tcPr>
          <w:p w14:paraId="4E6289F3" w14:textId="77777777" w:rsidR="00543743" w:rsidRPr="003236CA" w:rsidRDefault="00543743" w:rsidP="00543743">
            <w:pPr>
              <w:tabs>
                <w:tab w:val="left" w:pos="1200"/>
              </w:tabs>
              <w:spacing w:before="120" w:after="120"/>
            </w:pPr>
          </w:p>
        </w:tc>
      </w:tr>
    </w:tbl>
    <w:p w14:paraId="4E12EFC0" w14:textId="77777777" w:rsidR="00543743" w:rsidRDefault="00543743" w:rsidP="00543743">
      <w:pPr>
        <w:ind w:left="7200"/>
      </w:pPr>
      <w:r>
        <w:rPr>
          <w:noProof/>
          <w:lang w:eastAsia="en-GB"/>
        </w:rPr>
        <mc:AlternateContent>
          <mc:Choice Requires="wps">
            <w:drawing>
              <wp:anchor distT="0" distB="0" distL="114300" distR="114300" simplePos="0" relativeHeight="251661312" behindDoc="0" locked="0" layoutInCell="0" allowOverlap="1" wp14:anchorId="3C6F9196" wp14:editId="1F30ECA7">
                <wp:simplePos x="0" y="0"/>
                <wp:positionH relativeFrom="column">
                  <wp:posOffset>5581015</wp:posOffset>
                </wp:positionH>
                <wp:positionV relativeFrom="paragraph">
                  <wp:posOffset>64770</wp:posOffset>
                </wp:positionV>
                <wp:extent cx="436880" cy="414655"/>
                <wp:effectExtent l="0" t="0" r="20320" b="23495"/>
                <wp:wrapNone/>
                <wp:docPr id="28"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3C9BC16" w14:textId="77777777" w:rsidR="00A52BC5" w:rsidRPr="00FE53DA" w:rsidRDefault="00A52BC5" w:rsidP="00543743">
                            <w:pPr>
                              <w:spacing w:before="120" w:after="120"/>
                              <w:jc w:val="center"/>
                              <w:rPr>
                                <w:rFonts w:cs="Arial"/>
                                <w:b/>
                              </w:rPr>
                            </w:pPr>
                            <w:r>
                              <w:rPr>
                                <w:rFonts w:cs="Arial"/>
                                <w:b/>
                              </w:rPr>
                              <w:t>A</w:t>
                            </w: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alt="Text box for entering answer to task" style="position:absolute;left:0;text-align:left;margin-left:439.45pt;margin-top:5.1pt;width:34.4pt;height:32.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" o:allowincell="f" filled="f" strokeweight="1.25pt">
                <v:textbox inset="2mm,2mm,2mm,2mm">
                  <w:txbxContent>
                    <w:p w14:paraId="43C9BC16" w14:textId="77777777" w:rsidR="00A52BC5" w:rsidRPr="00FE53DA" w:rsidRDefault="00A52BC5" w:rsidP="00543743">
                      <w:pPr>
                        <w:spacing w:before="120" w:after="120"/>
                        <w:jc w:val="center"/>
                        <w:rPr>
                          <w:rFonts w:cs="Arial"/>
                          <w:b/>
                        </w:rPr>
                      </w:pPr>
                      <w:r>
                        <w:rPr>
                          <w:rFonts w:cs="Arial"/>
                          <w:b/>
                        </w:rPr>
                        <w:t>A</w:t>
                      </w:r>
                    </w:p>
                  </w:txbxContent>
                </v:textbox>
              </v:shape>
            </w:pict>
          </mc:Fallback>
        </mc:AlternateContent>
      </w:r>
      <w:r>
        <w:br/>
        <w:t>Your answer</w:t>
      </w:r>
      <w:r>
        <w:br/>
      </w:r>
    </w:p>
    <w:p w14:paraId="47847882" w14:textId="77777777" w:rsidR="009421A8" w:rsidRDefault="009421A8">
      <w:pPr>
        <w:spacing w:after="0" w:line="240" w:lineRule="auto"/>
      </w:pPr>
      <w:r>
        <w:br w:type="page"/>
      </w:r>
    </w:p>
    <w:p w14:paraId="400FF250" w14:textId="77777777" w:rsidR="009421A8" w:rsidRPr="005636D8" w:rsidRDefault="009421A8" w:rsidP="009421A8">
      <w:pPr>
        <w:numPr>
          <w:ilvl w:val="0"/>
          <w:numId w:val="17"/>
        </w:numPr>
        <w:tabs>
          <w:tab w:val="left" w:pos="8505"/>
        </w:tabs>
        <w:ind w:left="567" w:hanging="567"/>
      </w:pPr>
      <w:r w:rsidRPr="005631D0">
        <w:rPr>
          <w:rFonts w:eastAsiaTheme="minorHAnsi" w:cs="Arial"/>
        </w:rPr>
        <w:lastRenderedPageBreak/>
        <w:t>The sign</w:t>
      </w:r>
      <w:r w:rsidRPr="009421A8">
        <w:rPr>
          <w:rFonts w:eastAsiaTheme="minorHAnsi" w:cs="Arial"/>
          <w:position w:val="-14"/>
        </w:rPr>
        <w:t xml:space="preserve"> </w:t>
      </w:r>
      <w:r w:rsidRPr="009421A8">
        <w:rPr>
          <w:rFonts w:eastAsiaTheme="minorHAnsi" w:cs="Arial"/>
          <w:noProof/>
          <w:position w:val="-14"/>
          <w:lang w:eastAsia="en-GB"/>
        </w:rPr>
        <w:drawing>
          <wp:inline distT="0" distB="0" distL="0" distR="0" wp14:anchorId="32F38F3F" wp14:editId="44CB2FCA">
            <wp:extent cx="457200" cy="298174"/>
            <wp:effectExtent l="0" t="0" r="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461689" cy="301101"/>
                    </a:xfrm>
                    <a:prstGeom prst="rect">
                      <a:avLst/>
                    </a:prstGeom>
                  </pic:spPr>
                </pic:pic>
              </a:graphicData>
            </a:graphic>
          </wp:inline>
        </w:drawing>
      </w:r>
      <w:r>
        <w:rPr>
          <w:rFonts w:eastAsiaTheme="minorHAnsi" w:cs="Arial"/>
        </w:rPr>
        <w:t xml:space="preserve"> means that a reaction is… </w:t>
      </w:r>
      <w:r w:rsidRPr="005631D0">
        <w:rPr>
          <w:rFonts w:eastAsiaTheme="minorHAnsi" w:cs="Arial"/>
          <w:b/>
        </w:rPr>
        <w:t>[1 mark]</w:t>
      </w:r>
    </w:p>
    <w:tbl>
      <w:tblPr>
        <w:tblW w:w="8789" w:type="dxa"/>
        <w:tblInd w:w="675" w:type="dxa"/>
        <w:tblLook w:val="04A0" w:firstRow="1" w:lastRow="0" w:firstColumn="1" w:lastColumn="0" w:noHBand="0" w:noVBand="1"/>
      </w:tblPr>
      <w:tblGrid>
        <w:gridCol w:w="608"/>
        <w:gridCol w:w="7755"/>
        <w:gridCol w:w="426"/>
      </w:tblGrid>
      <w:tr w:rsidR="009421A8" w:rsidRPr="003236CA" w14:paraId="68519467" w14:textId="77777777" w:rsidTr="00543743">
        <w:trPr>
          <w:trHeight w:val="567"/>
        </w:trPr>
        <w:tc>
          <w:tcPr>
            <w:tcW w:w="608" w:type="dxa"/>
            <w:shd w:val="clear" w:color="auto" w:fill="auto"/>
          </w:tcPr>
          <w:p w14:paraId="3ECFADCC" w14:textId="77777777" w:rsidR="009421A8" w:rsidRPr="003236CA" w:rsidRDefault="009421A8" w:rsidP="00543743">
            <w:pPr>
              <w:tabs>
                <w:tab w:val="left" w:pos="1843"/>
              </w:tabs>
              <w:spacing w:before="120" w:after="120"/>
              <w:ind w:left="-108"/>
              <w:jc w:val="both"/>
              <w:rPr>
                <w:b/>
              </w:rPr>
            </w:pPr>
            <w:r w:rsidRPr="003236CA">
              <w:rPr>
                <w:b/>
              </w:rPr>
              <w:t>A</w:t>
            </w:r>
          </w:p>
        </w:tc>
        <w:tc>
          <w:tcPr>
            <w:tcW w:w="7755" w:type="dxa"/>
            <w:shd w:val="clear" w:color="auto" w:fill="auto"/>
          </w:tcPr>
          <w:p w14:paraId="404B3091" w14:textId="77777777" w:rsidR="009421A8" w:rsidRPr="003236CA" w:rsidRDefault="009421A8" w:rsidP="00543743">
            <w:pPr>
              <w:spacing w:before="120" w:after="120"/>
              <w:rPr>
                <w:rFonts w:cs="Arial"/>
              </w:rPr>
            </w:pPr>
            <w:r>
              <w:rPr>
                <w:rFonts w:eastAsiaTheme="minorHAnsi" w:cs="Arial"/>
              </w:rPr>
              <w:t>C</w:t>
            </w:r>
            <w:r w:rsidRPr="005631D0">
              <w:rPr>
                <w:rFonts w:eastAsiaTheme="minorHAnsi" w:cs="Arial"/>
              </w:rPr>
              <w:t>omplete</w:t>
            </w:r>
          </w:p>
        </w:tc>
        <w:tc>
          <w:tcPr>
            <w:tcW w:w="426" w:type="dxa"/>
            <w:shd w:val="clear" w:color="auto" w:fill="auto"/>
          </w:tcPr>
          <w:p w14:paraId="1F931321" w14:textId="77777777" w:rsidR="009421A8" w:rsidRPr="003236CA" w:rsidRDefault="009421A8" w:rsidP="00543743">
            <w:pPr>
              <w:tabs>
                <w:tab w:val="left" w:pos="1843"/>
              </w:tabs>
              <w:spacing w:before="120" w:after="120"/>
            </w:pPr>
          </w:p>
        </w:tc>
      </w:tr>
      <w:tr w:rsidR="009421A8" w:rsidRPr="003236CA" w14:paraId="4B6509F7" w14:textId="77777777" w:rsidTr="00543743">
        <w:trPr>
          <w:trHeight w:val="567"/>
        </w:trPr>
        <w:tc>
          <w:tcPr>
            <w:tcW w:w="608" w:type="dxa"/>
            <w:shd w:val="clear" w:color="auto" w:fill="auto"/>
          </w:tcPr>
          <w:p w14:paraId="1CB73532" w14:textId="77777777" w:rsidR="009421A8" w:rsidRPr="003236CA" w:rsidRDefault="009421A8" w:rsidP="00543743">
            <w:pPr>
              <w:tabs>
                <w:tab w:val="left" w:pos="1843"/>
              </w:tabs>
              <w:spacing w:before="120" w:after="120"/>
              <w:ind w:left="-108"/>
              <w:jc w:val="both"/>
              <w:rPr>
                <w:b/>
              </w:rPr>
            </w:pPr>
            <w:r w:rsidRPr="003236CA">
              <w:rPr>
                <w:b/>
              </w:rPr>
              <w:t>B</w:t>
            </w:r>
          </w:p>
        </w:tc>
        <w:tc>
          <w:tcPr>
            <w:tcW w:w="7755" w:type="dxa"/>
            <w:shd w:val="clear" w:color="auto" w:fill="auto"/>
          </w:tcPr>
          <w:p w14:paraId="3B8089B8" w14:textId="77777777" w:rsidR="009421A8" w:rsidRPr="003236CA" w:rsidRDefault="009421A8" w:rsidP="00543743">
            <w:pPr>
              <w:spacing w:before="120" w:after="120"/>
              <w:rPr>
                <w:rFonts w:cs="Arial"/>
              </w:rPr>
            </w:pPr>
            <w:r>
              <w:rPr>
                <w:rFonts w:eastAsiaTheme="minorHAnsi" w:cs="Arial"/>
              </w:rPr>
              <w:t>I</w:t>
            </w:r>
            <w:r w:rsidRPr="005631D0">
              <w:rPr>
                <w:rFonts w:eastAsiaTheme="minorHAnsi" w:cs="Arial"/>
              </w:rPr>
              <w:t>ncomplete</w:t>
            </w:r>
          </w:p>
        </w:tc>
        <w:tc>
          <w:tcPr>
            <w:tcW w:w="426" w:type="dxa"/>
            <w:shd w:val="clear" w:color="auto" w:fill="auto"/>
          </w:tcPr>
          <w:p w14:paraId="4D30276B" w14:textId="77777777" w:rsidR="009421A8" w:rsidRPr="003236CA" w:rsidRDefault="009421A8" w:rsidP="00543743">
            <w:pPr>
              <w:tabs>
                <w:tab w:val="left" w:pos="1843"/>
              </w:tabs>
              <w:spacing w:before="120" w:after="120"/>
            </w:pPr>
          </w:p>
        </w:tc>
      </w:tr>
      <w:tr w:rsidR="009421A8" w:rsidRPr="003236CA" w14:paraId="2CB189B5" w14:textId="77777777" w:rsidTr="00543743">
        <w:trPr>
          <w:trHeight w:val="567"/>
        </w:trPr>
        <w:tc>
          <w:tcPr>
            <w:tcW w:w="608" w:type="dxa"/>
            <w:shd w:val="clear" w:color="auto" w:fill="auto"/>
          </w:tcPr>
          <w:p w14:paraId="7E3C1740" w14:textId="77777777" w:rsidR="009421A8" w:rsidRPr="003236CA" w:rsidRDefault="009421A8" w:rsidP="00543743">
            <w:pPr>
              <w:tabs>
                <w:tab w:val="left" w:pos="1843"/>
              </w:tabs>
              <w:spacing w:before="120" w:after="120"/>
              <w:ind w:left="-108"/>
              <w:jc w:val="both"/>
              <w:rPr>
                <w:b/>
              </w:rPr>
            </w:pPr>
            <w:r w:rsidRPr="003236CA">
              <w:rPr>
                <w:b/>
              </w:rPr>
              <w:t>C</w:t>
            </w:r>
          </w:p>
        </w:tc>
        <w:tc>
          <w:tcPr>
            <w:tcW w:w="7755" w:type="dxa"/>
            <w:shd w:val="clear" w:color="auto" w:fill="auto"/>
          </w:tcPr>
          <w:p w14:paraId="6255003D" w14:textId="77777777" w:rsidR="009421A8" w:rsidRPr="003236CA" w:rsidRDefault="009421A8" w:rsidP="00543743">
            <w:pPr>
              <w:tabs>
                <w:tab w:val="left" w:pos="1969"/>
              </w:tabs>
              <w:spacing w:before="120" w:after="120"/>
              <w:rPr>
                <w:rFonts w:cs="Arial"/>
              </w:rPr>
            </w:pPr>
            <w:r>
              <w:rPr>
                <w:rFonts w:eastAsiaTheme="minorHAnsi" w:cs="Arial"/>
              </w:rPr>
              <w:t>I</w:t>
            </w:r>
            <w:r w:rsidRPr="005631D0">
              <w:rPr>
                <w:rFonts w:eastAsiaTheme="minorHAnsi" w:cs="Arial"/>
              </w:rPr>
              <w:t>rreversible</w:t>
            </w:r>
          </w:p>
        </w:tc>
        <w:tc>
          <w:tcPr>
            <w:tcW w:w="426" w:type="dxa"/>
            <w:shd w:val="clear" w:color="auto" w:fill="auto"/>
          </w:tcPr>
          <w:p w14:paraId="71F70617" w14:textId="77777777" w:rsidR="009421A8" w:rsidRPr="003236CA" w:rsidRDefault="009421A8" w:rsidP="00543743">
            <w:pPr>
              <w:tabs>
                <w:tab w:val="left" w:pos="1843"/>
              </w:tabs>
              <w:spacing w:before="120" w:after="120"/>
            </w:pPr>
          </w:p>
        </w:tc>
      </w:tr>
      <w:tr w:rsidR="009421A8" w:rsidRPr="003236CA" w14:paraId="7749F54D" w14:textId="77777777" w:rsidTr="00543743">
        <w:trPr>
          <w:trHeight w:val="567"/>
        </w:trPr>
        <w:tc>
          <w:tcPr>
            <w:tcW w:w="608" w:type="dxa"/>
            <w:shd w:val="clear" w:color="auto" w:fill="auto"/>
          </w:tcPr>
          <w:p w14:paraId="31FCA737" w14:textId="77777777" w:rsidR="009421A8" w:rsidRPr="003236CA" w:rsidRDefault="009421A8" w:rsidP="00543743">
            <w:pPr>
              <w:tabs>
                <w:tab w:val="left" w:pos="1843"/>
              </w:tabs>
              <w:spacing w:before="120" w:after="120"/>
              <w:ind w:left="-108"/>
              <w:jc w:val="both"/>
              <w:rPr>
                <w:b/>
              </w:rPr>
            </w:pPr>
            <w:r w:rsidRPr="003236CA">
              <w:rPr>
                <w:b/>
              </w:rPr>
              <w:t>D</w:t>
            </w:r>
          </w:p>
        </w:tc>
        <w:tc>
          <w:tcPr>
            <w:tcW w:w="7755" w:type="dxa"/>
            <w:shd w:val="clear" w:color="auto" w:fill="auto"/>
          </w:tcPr>
          <w:p w14:paraId="44A7C73E" w14:textId="77777777" w:rsidR="009421A8" w:rsidRPr="003236CA" w:rsidRDefault="009421A8" w:rsidP="00543743">
            <w:pPr>
              <w:spacing w:before="120" w:after="120"/>
              <w:rPr>
                <w:rFonts w:ascii="Times New Roman" w:hAnsi="Times New Roman"/>
              </w:rPr>
            </w:pPr>
            <w:r>
              <w:rPr>
                <w:rFonts w:eastAsiaTheme="minorHAnsi" w:cs="Arial"/>
              </w:rPr>
              <w:t>R</w:t>
            </w:r>
            <w:r w:rsidRPr="005631D0">
              <w:rPr>
                <w:rFonts w:eastAsiaTheme="minorHAnsi" w:cs="Arial"/>
              </w:rPr>
              <w:t>eversible</w:t>
            </w:r>
          </w:p>
        </w:tc>
        <w:tc>
          <w:tcPr>
            <w:tcW w:w="426" w:type="dxa"/>
            <w:shd w:val="clear" w:color="auto" w:fill="auto"/>
          </w:tcPr>
          <w:p w14:paraId="73935C54" w14:textId="77777777" w:rsidR="009421A8" w:rsidRPr="003236CA" w:rsidRDefault="009421A8" w:rsidP="00543743">
            <w:pPr>
              <w:tabs>
                <w:tab w:val="left" w:pos="1200"/>
              </w:tabs>
              <w:spacing w:before="120" w:after="120"/>
            </w:pPr>
          </w:p>
        </w:tc>
      </w:tr>
    </w:tbl>
    <w:p w14:paraId="6B5495AA" w14:textId="77777777" w:rsidR="009421A8" w:rsidRDefault="009421A8" w:rsidP="00543743">
      <w:pPr>
        <w:ind w:left="7200"/>
      </w:pPr>
      <w:r>
        <w:rPr>
          <w:noProof/>
          <w:lang w:eastAsia="en-GB"/>
        </w:rPr>
        <mc:AlternateContent>
          <mc:Choice Requires="wps">
            <w:drawing>
              <wp:anchor distT="0" distB="0" distL="114300" distR="114300" simplePos="0" relativeHeight="251671552" behindDoc="0" locked="0" layoutInCell="0" allowOverlap="1" wp14:anchorId="41F5324C" wp14:editId="7697663F">
                <wp:simplePos x="0" y="0"/>
                <wp:positionH relativeFrom="column">
                  <wp:posOffset>5581015</wp:posOffset>
                </wp:positionH>
                <wp:positionV relativeFrom="paragraph">
                  <wp:posOffset>64770</wp:posOffset>
                </wp:positionV>
                <wp:extent cx="436880" cy="414655"/>
                <wp:effectExtent l="0" t="0" r="20320" b="23495"/>
                <wp:wrapNone/>
                <wp:docPr id="8"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C0C8862" w14:textId="77777777" w:rsidR="00A52BC5" w:rsidRPr="00FE53DA" w:rsidRDefault="00A52BC5" w:rsidP="00543743">
                            <w:pPr>
                              <w:spacing w:before="120" w:after="120"/>
                              <w:jc w:val="center"/>
                              <w:rPr>
                                <w:rFonts w:cs="Arial"/>
                                <w:b/>
                              </w:rPr>
                            </w:pPr>
                            <w:r>
                              <w:rPr>
                                <w:rFonts w:cs="Arial"/>
                                <w:b/>
                              </w:rPr>
                              <w:t>D</w:t>
                            </w: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27" type="#_x0000_t202" alt="Text box for entering answer to task" style="position:absolute;left:0;text-align:left;margin-left:439.45pt;margin-top:5.1pt;width:34.4pt;height:32.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" o:allowincell="f" filled="f" strokeweight="1.25pt">
                <v:textbox inset="2mm,2mm,2mm,2mm">
                  <w:txbxContent>
                    <w:p w14:paraId="6C0C8862" w14:textId="77777777" w:rsidR="00A52BC5" w:rsidRPr="00FE53DA" w:rsidRDefault="00A52BC5" w:rsidP="00543743">
                      <w:pPr>
                        <w:spacing w:before="120" w:after="120"/>
                        <w:jc w:val="center"/>
                        <w:rPr>
                          <w:rFonts w:cs="Arial"/>
                          <w:b/>
                        </w:rPr>
                      </w:pPr>
                      <w:r>
                        <w:rPr>
                          <w:rFonts w:cs="Arial"/>
                          <w:b/>
                        </w:rPr>
                        <w:t>D</w:t>
                      </w:r>
                    </w:p>
                  </w:txbxContent>
                </v:textbox>
              </v:shape>
            </w:pict>
          </mc:Fallback>
        </mc:AlternateContent>
      </w:r>
      <w:r>
        <w:br/>
        <w:t>Your answer</w:t>
      </w:r>
      <w:r>
        <w:br/>
      </w:r>
    </w:p>
    <w:p w14:paraId="26FE7CFE" w14:textId="77777777" w:rsidR="009421A8" w:rsidRPr="009421A8" w:rsidRDefault="009421A8" w:rsidP="009421A8">
      <w:pPr>
        <w:numPr>
          <w:ilvl w:val="0"/>
          <w:numId w:val="17"/>
        </w:numPr>
        <w:tabs>
          <w:tab w:val="left" w:pos="8505"/>
        </w:tabs>
        <w:ind w:left="567" w:hanging="567"/>
      </w:pPr>
      <w:r w:rsidRPr="00C84A85">
        <w:rPr>
          <w:rFonts w:eastAsiaTheme="minorHAnsi" w:cs="Arial"/>
        </w:rPr>
        <w:t>Anna tests four powders to find a catalyst for the reaction of zinc with sulphuric acid.</w:t>
      </w:r>
    </w:p>
    <w:p w14:paraId="0C0DD4D9" w14:textId="77777777" w:rsidR="009421A8" w:rsidRDefault="009421A8" w:rsidP="009421A8">
      <w:pPr>
        <w:tabs>
          <w:tab w:val="left" w:pos="8505"/>
        </w:tabs>
        <w:ind w:left="567"/>
        <w:jc w:val="center"/>
        <w:rPr>
          <w:rFonts w:eastAsiaTheme="minorHAnsi" w:cs="Arial"/>
        </w:rPr>
      </w:pPr>
      <w:r w:rsidRPr="00C84A85">
        <w:rPr>
          <w:rFonts w:eastAsiaTheme="minorHAnsi" w:cs="Arial"/>
        </w:rPr>
        <w:t>Zn + H</w:t>
      </w:r>
      <w:r w:rsidRPr="00C84A85">
        <w:rPr>
          <w:rFonts w:eastAsiaTheme="minorHAnsi" w:cs="Arial"/>
          <w:vertAlign w:val="subscript"/>
        </w:rPr>
        <w:t>2</w:t>
      </w:r>
      <w:r w:rsidRPr="00C84A85">
        <w:rPr>
          <w:rFonts w:eastAsiaTheme="minorHAnsi" w:cs="Arial"/>
        </w:rPr>
        <w:t>SO</w:t>
      </w:r>
      <w:r w:rsidRPr="00C84A85">
        <w:rPr>
          <w:rFonts w:eastAsiaTheme="minorHAnsi" w:cs="Arial"/>
          <w:vertAlign w:val="subscript"/>
        </w:rPr>
        <w:t>4</w:t>
      </w:r>
      <w:r w:rsidRPr="00C84A85">
        <w:rPr>
          <w:rFonts w:eastAsiaTheme="minorHAnsi" w:cs="Arial"/>
        </w:rPr>
        <w:t xml:space="preserve"> </w:t>
      </w:r>
      <w:r w:rsidRPr="00C84A85">
        <w:rPr>
          <w:rFonts w:eastAsiaTheme="minorHAnsi" w:cs="Arial"/>
        </w:rPr>
        <w:sym w:font="Wingdings" w:char="F0E0"/>
      </w:r>
      <w:r w:rsidRPr="00C84A85">
        <w:rPr>
          <w:rFonts w:eastAsiaTheme="minorHAnsi" w:cs="Arial"/>
        </w:rPr>
        <w:t xml:space="preserve"> ZnSO</w:t>
      </w:r>
      <w:r w:rsidRPr="00C84A85">
        <w:rPr>
          <w:rFonts w:eastAsiaTheme="minorHAnsi" w:cs="Arial"/>
          <w:vertAlign w:val="subscript"/>
        </w:rPr>
        <w:t>4</w:t>
      </w:r>
      <w:r w:rsidRPr="00C84A85">
        <w:rPr>
          <w:rFonts w:eastAsiaTheme="minorHAnsi" w:cs="Arial"/>
        </w:rPr>
        <w:t xml:space="preserve"> + H</w:t>
      </w:r>
      <w:r w:rsidRPr="00C84A85">
        <w:rPr>
          <w:rFonts w:eastAsiaTheme="minorHAnsi" w:cs="Arial"/>
          <w:vertAlign w:val="subscript"/>
        </w:rPr>
        <w:t>2</w:t>
      </w:r>
    </w:p>
    <w:p w14:paraId="09AB41A2" w14:textId="77777777" w:rsidR="009421A8" w:rsidRDefault="009421A8" w:rsidP="009421A8">
      <w:pPr>
        <w:tabs>
          <w:tab w:val="left" w:pos="8505"/>
        </w:tabs>
        <w:ind w:left="567"/>
        <w:rPr>
          <w:rFonts w:eastAsiaTheme="minorHAnsi" w:cs="Arial"/>
        </w:rPr>
      </w:pPr>
      <w:r w:rsidRPr="00C84A85">
        <w:rPr>
          <w:rFonts w:eastAsiaTheme="minorHAnsi" w:cs="Arial"/>
        </w:rPr>
        <w:t>Here are her results.</w:t>
      </w:r>
    </w:p>
    <w:tbl>
      <w:tblPr>
        <w:tblStyle w:val="TableGrid"/>
        <w:tblW w:w="0" w:type="auto"/>
        <w:jc w:val="center"/>
        <w:tblLook w:val="04A0" w:firstRow="1" w:lastRow="0" w:firstColumn="1" w:lastColumn="0" w:noHBand="0" w:noVBand="1"/>
      </w:tblPr>
      <w:tblGrid>
        <w:gridCol w:w="1021"/>
        <w:gridCol w:w="1482"/>
        <w:gridCol w:w="1559"/>
        <w:gridCol w:w="1560"/>
      </w:tblGrid>
      <w:tr w:rsidR="009421A8" w:rsidRPr="00C84A85" w14:paraId="323E3C5F" w14:textId="77777777" w:rsidTr="00E522E6">
        <w:trPr>
          <w:tblHeader/>
          <w:jc w:val="center"/>
        </w:trPr>
        <w:tc>
          <w:tcPr>
            <w:tcW w:w="1021" w:type="dxa"/>
            <w:vAlign w:val="center"/>
          </w:tcPr>
          <w:p w14:paraId="0A018B31" w14:textId="77777777" w:rsidR="009421A8" w:rsidRPr="00C84A85" w:rsidRDefault="009421A8" w:rsidP="009421A8">
            <w:pPr>
              <w:spacing w:after="0"/>
              <w:jc w:val="center"/>
              <w:rPr>
                <w:rFonts w:eastAsiaTheme="minorHAnsi" w:cs="Arial"/>
                <w:b/>
              </w:rPr>
            </w:pPr>
            <w:r w:rsidRPr="00C84A85">
              <w:rPr>
                <w:rFonts w:eastAsiaTheme="minorHAnsi" w:cs="Arial"/>
                <w:b/>
              </w:rPr>
              <w:t>Powder</w:t>
            </w:r>
          </w:p>
        </w:tc>
        <w:tc>
          <w:tcPr>
            <w:tcW w:w="1482" w:type="dxa"/>
            <w:vAlign w:val="center"/>
          </w:tcPr>
          <w:p w14:paraId="78459823" w14:textId="77777777" w:rsidR="009421A8" w:rsidRPr="00C84A85" w:rsidRDefault="009421A8" w:rsidP="009421A8">
            <w:pPr>
              <w:spacing w:after="0"/>
              <w:jc w:val="center"/>
              <w:rPr>
                <w:rFonts w:eastAsiaTheme="minorHAnsi" w:cs="Arial"/>
                <w:b/>
              </w:rPr>
            </w:pPr>
            <w:r w:rsidRPr="00C84A85">
              <w:rPr>
                <w:rFonts w:eastAsiaTheme="minorHAnsi" w:cs="Arial"/>
                <w:b/>
              </w:rPr>
              <w:t>Powder colour at start</w:t>
            </w:r>
          </w:p>
        </w:tc>
        <w:tc>
          <w:tcPr>
            <w:tcW w:w="1559" w:type="dxa"/>
            <w:vAlign w:val="center"/>
          </w:tcPr>
          <w:p w14:paraId="20EA5F8B" w14:textId="77777777" w:rsidR="009421A8" w:rsidRPr="00C84A85" w:rsidRDefault="009421A8" w:rsidP="009421A8">
            <w:pPr>
              <w:spacing w:after="0"/>
              <w:jc w:val="center"/>
              <w:rPr>
                <w:rFonts w:eastAsiaTheme="minorHAnsi" w:cs="Arial"/>
                <w:b/>
              </w:rPr>
            </w:pPr>
            <w:r w:rsidRPr="00C84A85">
              <w:rPr>
                <w:rFonts w:eastAsiaTheme="minorHAnsi" w:cs="Arial"/>
                <w:b/>
              </w:rPr>
              <w:t>Powder colour at end</w:t>
            </w:r>
          </w:p>
        </w:tc>
        <w:tc>
          <w:tcPr>
            <w:tcW w:w="1560" w:type="dxa"/>
            <w:vAlign w:val="center"/>
          </w:tcPr>
          <w:p w14:paraId="5A600F77" w14:textId="77777777" w:rsidR="009421A8" w:rsidRPr="00C84A85" w:rsidRDefault="009421A8" w:rsidP="009421A8">
            <w:pPr>
              <w:spacing w:after="0"/>
              <w:jc w:val="center"/>
              <w:rPr>
                <w:rFonts w:eastAsiaTheme="minorHAnsi" w:cs="Arial"/>
                <w:b/>
              </w:rPr>
            </w:pPr>
            <w:r w:rsidRPr="00C84A85">
              <w:rPr>
                <w:rFonts w:eastAsiaTheme="minorHAnsi" w:cs="Arial"/>
                <w:b/>
              </w:rPr>
              <w:t>Volume of gas made (cm</w:t>
            </w:r>
            <w:r w:rsidRPr="00C84A85">
              <w:rPr>
                <w:rFonts w:eastAsiaTheme="minorHAnsi" w:cs="Arial"/>
                <w:b/>
                <w:vertAlign w:val="superscript"/>
              </w:rPr>
              <w:t>3</w:t>
            </w:r>
            <w:r w:rsidRPr="00C84A85">
              <w:rPr>
                <w:rFonts w:eastAsiaTheme="minorHAnsi" w:cs="Arial"/>
                <w:b/>
              </w:rPr>
              <w:t>)</w:t>
            </w:r>
          </w:p>
        </w:tc>
      </w:tr>
      <w:tr w:rsidR="009421A8" w:rsidRPr="00C84A85" w14:paraId="005873D5" w14:textId="77777777" w:rsidTr="009421A8">
        <w:trPr>
          <w:jc w:val="center"/>
        </w:trPr>
        <w:tc>
          <w:tcPr>
            <w:tcW w:w="1021" w:type="dxa"/>
            <w:vAlign w:val="center"/>
          </w:tcPr>
          <w:p w14:paraId="189ED0D2" w14:textId="77777777" w:rsidR="009421A8" w:rsidRPr="00C84A85" w:rsidRDefault="009421A8" w:rsidP="009421A8">
            <w:pPr>
              <w:spacing w:after="0"/>
              <w:jc w:val="center"/>
              <w:rPr>
                <w:rFonts w:eastAsiaTheme="minorHAnsi" w:cs="Arial"/>
                <w:b/>
              </w:rPr>
            </w:pPr>
            <w:r w:rsidRPr="00C84A85">
              <w:rPr>
                <w:rFonts w:eastAsiaTheme="minorHAnsi" w:cs="Arial"/>
                <w:b/>
              </w:rPr>
              <w:t>1</w:t>
            </w:r>
          </w:p>
        </w:tc>
        <w:tc>
          <w:tcPr>
            <w:tcW w:w="1482" w:type="dxa"/>
            <w:vAlign w:val="center"/>
          </w:tcPr>
          <w:p w14:paraId="1FBDC6A2" w14:textId="77777777" w:rsidR="009421A8" w:rsidRPr="00C84A85" w:rsidRDefault="009421A8" w:rsidP="009421A8">
            <w:pPr>
              <w:spacing w:after="0"/>
              <w:jc w:val="center"/>
              <w:rPr>
                <w:rFonts w:eastAsiaTheme="minorHAnsi" w:cs="Arial"/>
              </w:rPr>
            </w:pPr>
            <w:r w:rsidRPr="00C84A85">
              <w:rPr>
                <w:rFonts w:eastAsiaTheme="minorHAnsi" w:cs="Arial"/>
              </w:rPr>
              <w:t>orange</w:t>
            </w:r>
          </w:p>
        </w:tc>
        <w:tc>
          <w:tcPr>
            <w:tcW w:w="1559" w:type="dxa"/>
            <w:vAlign w:val="center"/>
          </w:tcPr>
          <w:p w14:paraId="4E79ED1F" w14:textId="77777777" w:rsidR="009421A8" w:rsidRPr="00C84A85" w:rsidRDefault="009421A8" w:rsidP="009421A8">
            <w:pPr>
              <w:spacing w:after="0"/>
              <w:jc w:val="center"/>
              <w:rPr>
                <w:rFonts w:eastAsiaTheme="minorHAnsi" w:cs="Arial"/>
              </w:rPr>
            </w:pPr>
            <w:r w:rsidRPr="00C84A85">
              <w:rPr>
                <w:rFonts w:eastAsiaTheme="minorHAnsi" w:cs="Arial"/>
              </w:rPr>
              <w:t>orange</w:t>
            </w:r>
          </w:p>
        </w:tc>
        <w:tc>
          <w:tcPr>
            <w:tcW w:w="1560" w:type="dxa"/>
            <w:vAlign w:val="center"/>
          </w:tcPr>
          <w:p w14:paraId="368AA7E9" w14:textId="77777777" w:rsidR="009421A8" w:rsidRPr="00C84A85" w:rsidRDefault="009421A8" w:rsidP="009421A8">
            <w:pPr>
              <w:spacing w:after="0"/>
              <w:jc w:val="center"/>
              <w:rPr>
                <w:rFonts w:eastAsiaTheme="minorHAnsi" w:cs="Arial"/>
              </w:rPr>
            </w:pPr>
            <w:r w:rsidRPr="00C84A85">
              <w:rPr>
                <w:rFonts w:eastAsiaTheme="minorHAnsi" w:cs="Arial"/>
              </w:rPr>
              <w:t>5</w:t>
            </w:r>
          </w:p>
        </w:tc>
      </w:tr>
      <w:tr w:rsidR="009421A8" w:rsidRPr="00C84A85" w14:paraId="7F628E1F" w14:textId="77777777" w:rsidTr="009421A8">
        <w:trPr>
          <w:jc w:val="center"/>
        </w:trPr>
        <w:tc>
          <w:tcPr>
            <w:tcW w:w="1021" w:type="dxa"/>
            <w:vAlign w:val="center"/>
          </w:tcPr>
          <w:p w14:paraId="5C607237" w14:textId="77777777" w:rsidR="009421A8" w:rsidRPr="00C84A85" w:rsidRDefault="009421A8" w:rsidP="009421A8">
            <w:pPr>
              <w:spacing w:after="0"/>
              <w:jc w:val="center"/>
              <w:rPr>
                <w:rFonts w:eastAsiaTheme="minorHAnsi" w:cs="Arial"/>
                <w:b/>
              </w:rPr>
            </w:pPr>
            <w:r w:rsidRPr="00C84A85">
              <w:rPr>
                <w:rFonts w:eastAsiaTheme="minorHAnsi" w:cs="Arial"/>
                <w:b/>
              </w:rPr>
              <w:t>2</w:t>
            </w:r>
          </w:p>
        </w:tc>
        <w:tc>
          <w:tcPr>
            <w:tcW w:w="1482" w:type="dxa"/>
            <w:vAlign w:val="center"/>
          </w:tcPr>
          <w:p w14:paraId="7B0A9EE4" w14:textId="77777777" w:rsidR="009421A8" w:rsidRPr="00C84A85" w:rsidRDefault="009421A8" w:rsidP="009421A8">
            <w:pPr>
              <w:spacing w:after="0"/>
              <w:jc w:val="center"/>
              <w:rPr>
                <w:rFonts w:eastAsiaTheme="minorHAnsi" w:cs="Arial"/>
              </w:rPr>
            </w:pPr>
            <w:r w:rsidRPr="00C84A85">
              <w:rPr>
                <w:rFonts w:eastAsiaTheme="minorHAnsi" w:cs="Arial"/>
              </w:rPr>
              <w:t>green</w:t>
            </w:r>
          </w:p>
        </w:tc>
        <w:tc>
          <w:tcPr>
            <w:tcW w:w="1559" w:type="dxa"/>
            <w:vAlign w:val="center"/>
          </w:tcPr>
          <w:p w14:paraId="617E832B" w14:textId="77777777" w:rsidR="009421A8" w:rsidRPr="00C84A85" w:rsidRDefault="009421A8" w:rsidP="009421A8">
            <w:pPr>
              <w:spacing w:after="0"/>
              <w:jc w:val="center"/>
              <w:rPr>
                <w:rFonts w:eastAsiaTheme="minorHAnsi" w:cs="Arial"/>
              </w:rPr>
            </w:pPr>
            <w:r w:rsidRPr="00C84A85">
              <w:rPr>
                <w:rFonts w:eastAsiaTheme="minorHAnsi" w:cs="Arial"/>
              </w:rPr>
              <w:t>black</w:t>
            </w:r>
          </w:p>
        </w:tc>
        <w:tc>
          <w:tcPr>
            <w:tcW w:w="1560" w:type="dxa"/>
            <w:vAlign w:val="center"/>
          </w:tcPr>
          <w:p w14:paraId="4D7AE9A7" w14:textId="77777777" w:rsidR="009421A8" w:rsidRPr="00C84A85" w:rsidRDefault="009421A8" w:rsidP="009421A8">
            <w:pPr>
              <w:spacing w:after="0"/>
              <w:jc w:val="center"/>
              <w:rPr>
                <w:rFonts w:eastAsiaTheme="minorHAnsi" w:cs="Arial"/>
              </w:rPr>
            </w:pPr>
            <w:r w:rsidRPr="00C84A85">
              <w:rPr>
                <w:rFonts w:eastAsiaTheme="minorHAnsi" w:cs="Arial"/>
              </w:rPr>
              <w:t>50</w:t>
            </w:r>
          </w:p>
        </w:tc>
      </w:tr>
      <w:tr w:rsidR="009421A8" w:rsidRPr="00C84A85" w14:paraId="72A7DD18" w14:textId="77777777" w:rsidTr="009421A8">
        <w:trPr>
          <w:jc w:val="center"/>
        </w:trPr>
        <w:tc>
          <w:tcPr>
            <w:tcW w:w="1021" w:type="dxa"/>
            <w:vAlign w:val="center"/>
          </w:tcPr>
          <w:p w14:paraId="02F32F08" w14:textId="77777777" w:rsidR="009421A8" w:rsidRPr="00C84A85" w:rsidRDefault="009421A8" w:rsidP="009421A8">
            <w:pPr>
              <w:spacing w:after="0"/>
              <w:jc w:val="center"/>
              <w:rPr>
                <w:rFonts w:eastAsiaTheme="minorHAnsi" w:cs="Arial"/>
                <w:b/>
              </w:rPr>
            </w:pPr>
            <w:r w:rsidRPr="00C84A85">
              <w:rPr>
                <w:rFonts w:eastAsiaTheme="minorHAnsi" w:cs="Arial"/>
                <w:b/>
              </w:rPr>
              <w:t>3</w:t>
            </w:r>
          </w:p>
        </w:tc>
        <w:tc>
          <w:tcPr>
            <w:tcW w:w="1482" w:type="dxa"/>
            <w:vAlign w:val="center"/>
          </w:tcPr>
          <w:p w14:paraId="465FEB72" w14:textId="77777777" w:rsidR="009421A8" w:rsidRPr="00C84A85" w:rsidRDefault="009421A8" w:rsidP="009421A8">
            <w:pPr>
              <w:spacing w:after="0"/>
              <w:jc w:val="center"/>
              <w:rPr>
                <w:rFonts w:eastAsiaTheme="minorHAnsi" w:cs="Arial"/>
              </w:rPr>
            </w:pPr>
            <w:r w:rsidRPr="00C84A85">
              <w:rPr>
                <w:rFonts w:eastAsiaTheme="minorHAnsi" w:cs="Arial"/>
              </w:rPr>
              <w:t>black</w:t>
            </w:r>
          </w:p>
        </w:tc>
        <w:tc>
          <w:tcPr>
            <w:tcW w:w="1559" w:type="dxa"/>
            <w:vAlign w:val="center"/>
          </w:tcPr>
          <w:p w14:paraId="68D84E54" w14:textId="77777777" w:rsidR="009421A8" w:rsidRPr="00C84A85" w:rsidRDefault="009421A8" w:rsidP="009421A8">
            <w:pPr>
              <w:spacing w:after="0"/>
              <w:jc w:val="center"/>
              <w:rPr>
                <w:rFonts w:eastAsiaTheme="minorHAnsi" w:cs="Arial"/>
              </w:rPr>
            </w:pPr>
            <w:r w:rsidRPr="00C84A85">
              <w:rPr>
                <w:rFonts w:eastAsiaTheme="minorHAnsi" w:cs="Arial"/>
              </w:rPr>
              <w:t>black</w:t>
            </w:r>
          </w:p>
        </w:tc>
        <w:tc>
          <w:tcPr>
            <w:tcW w:w="1560" w:type="dxa"/>
            <w:vAlign w:val="center"/>
          </w:tcPr>
          <w:p w14:paraId="4D41DC29" w14:textId="77777777" w:rsidR="009421A8" w:rsidRPr="00C84A85" w:rsidRDefault="009421A8" w:rsidP="009421A8">
            <w:pPr>
              <w:spacing w:after="0"/>
              <w:jc w:val="center"/>
              <w:rPr>
                <w:rFonts w:eastAsiaTheme="minorHAnsi" w:cs="Arial"/>
              </w:rPr>
            </w:pPr>
            <w:r w:rsidRPr="00C84A85">
              <w:rPr>
                <w:rFonts w:eastAsiaTheme="minorHAnsi" w:cs="Arial"/>
              </w:rPr>
              <w:t>50</w:t>
            </w:r>
          </w:p>
        </w:tc>
      </w:tr>
      <w:tr w:rsidR="009421A8" w:rsidRPr="00C84A85" w14:paraId="2246C415" w14:textId="77777777" w:rsidTr="009421A8">
        <w:trPr>
          <w:jc w:val="center"/>
        </w:trPr>
        <w:tc>
          <w:tcPr>
            <w:tcW w:w="1021" w:type="dxa"/>
            <w:vAlign w:val="center"/>
          </w:tcPr>
          <w:p w14:paraId="2CD9D782" w14:textId="77777777" w:rsidR="009421A8" w:rsidRPr="00C84A85" w:rsidRDefault="009421A8" w:rsidP="009421A8">
            <w:pPr>
              <w:spacing w:after="0"/>
              <w:jc w:val="center"/>
              <w:rPr>
                <w:rFonts w:eastAsiaTheme="minorHAnsi" w:cs="Arial"/>
                <w:b/>
              </w:rPr>
            </w:pPr>
            <w:r w:rsidRPr="00C84A85">
              <w:rPr>
                <w:rFonts w:eastAsiaTheme="minorHAnsi" w:cs="Arial"/>
                <w:b/>
              </w:rPr>
              <w:t>4</w:t>
            </w:r>
          </w:p>
        </w:tc>
        <w:tc>
          <w:tcPr>
            <w:tcW w:w="1482" w:type="dxa"/>
            <w:vAlign w:val="center"/>
          </w:tcPr>
          <w:p w14:paraId="3C2D5E62" w14:textId="77777777" w:rsidR="009421A8" w:rsidRPr="00C84A85" w:rsidRDefault="009421A8" w:rsidP="009421A8">
            <w:pPr>
              <w:spacing w:after="0"/>
              <w:jc w:val="center"/>
              <w:rPr>
                <w:rFonts w:eastAsiaTheme="minorHAnsi" w:cs="Arial"/>
              </w:rPr>
            </w:pPr>
            <w:r w:rsidRPr="00C84A85">
              <w:rPr>
                <w:rFonts w:eastAsiaTheme="minorHAnsi" w:cs="Arial"/>
              </w:rPr>
              <w:t>blue</w:t>
            </w:r>
          </w:p>
        </w:tc>
        <w:tc>
          <w:tcPr>
            <w:tcW w:w="1559" w:type="dxa"/>
            <w:vAlign w:val="center"/>
          </w:tcPr>
          <w:p w14:paraId="338AAC5F" w14:textId="77777777" w:rsidR="009421A8" w:rsidRPr="00C84A85" w:rsidRDefault="009421A8" w:rsidP="009421A8">
            <w:pPr>
              <w:spacing w:after="0"/>
              <w:jc w:val="center"/>
              <w:rPr>
                <w:rFonts w:eastAsiaTheme="minorHAnsi" w:cs="Arial"/>
              </w:rPr>
            </w:pPr>
            <w:r w:rsidRPr="00C84A85">
              <w:rPr>
                <w:rFonts w:eastAsiaTheme="minorHAnsi" w:cs="Arial"/>
              </w:rPr>
              <w:t>blue</w:t>
            </w:r>
          </w:p>
        </w:tc>
        <w:tc>
          <w:tcPr>
            <w:tcW w:w="1560" w:type="dxa"/>
            <w:vAlign w:val="center"/>
          </w:tcPr>
          <w:p w14:paraId="6A037906" w14:textId="77777777" w:rsidR="009421A8" w:rsidRPr="00C84A85" w:rsidRDefault="009421A8" w:rsidP="009421A8">
            <w:pPr>
              <w:spacing w:after="0"/>
              <w:jc w:val="center"/>
              <w:rPr>
                <w:rFonts w:eastAsiaTheme="minorHAnsi" w:cs="Arial"/>
              </w:rPr>
            </w:pPr>
            <w:r w:rsidRPr="00C84A85">
              <w:rPr>
                <w:rFonts w:eastAsiaTheme="minorHAnsi" w:cs="Arial"/>
              </w:rPr>
              <w:t>30</w:t>
            </w:r>
          </w:p>
        </w:tc>
      </w:tr>
    </w:tbl>
    <w:p w14:paraId="0FDD187F" w14:textId="77777777" w:rsidR="009421A8" w:rsidRPr="005636D8" w:rsidRDefault="009421A8" w:rsidP="009421A8">
      <w:pPr>
        <w:spacing w:before="240"/>
        <w:ind w:left="567"/>
      </w:pPr>
      <w:r w:rsidRPr="00E16ADD">
        <w:rPr>
          <w:rFonts w:cs="Arial"/>
        </w:rPr>
        <w:t>Which powder is the best catalyst for the reaction?</w:t>
      </w:r>
      <w:r>
        <w:rPr>
          <w:rFonts w:cs="Arial"/>
        </w:rPr>
        <w:t xml:space="preserve"> </w:t>
      </w:r>
      <w:r w:rsidRPr="005631D0">
        <w:rPr>
          <w:rFonts w:eastAsiaTheme="minorHAnsi" w:cs="Arial"/>
          <w:b/>
        </w:rPr>
        <w:t>[1 mark]</w:t>
      </w:r>
    </w:p>
    <w:tbl>
      <w:tblPr>
        <w:tblW w:w="8789" w:type="dxa"/>
        <w:tblInd w:w="675" w:type="dxa"/>
        <w:tblLook w:val="04A0" w:firstRow="1" w:lastRow="0" w:firstColumn="1" w:lastColumn="0" w:noHBand="0" w:noVBand="1"/>
      </w:tblPr>
      <w:tblGrid>
        <w:gridCol w:w="608"/>
        <w:gridCol w:w="7755"/>
        <w:gridCol w:w="426"/>
      </w:tblGrid>
      <w:tr w:rsidR="009421A8" w:rsidRPr="003236CA" w14:paraId="2C71BED4" w14:textId="77777777" w:rsidTr="00543743">
        <w:trPr>
          <w:trHeight w:val="567"/>
        </w:trPr>
        <w:tc>
          <w:tcPr>
            <w:tcW w:w="608" w:type="dxa"/>
            <w:shd w:val="clear" w:color="auto" w:fill="auto"/>
          </w:tcPr>
          <w:p w14:paraId="300182D3" w14:textId="77777777" w:rsidR="009421A8" w:rsidRPr="003236CA" w:rsidRDefault="009421A8" w:rsidP="00543743">
            <w:pPr>
              <w:tabs>
                <w:tab w:val="left" w:pos="1843"/>
              </w:tabs>
              <w:spacing w:before="120" w:after="120"/>
              <w:ind w:left="-108"/>
              <w:jc w:val="both"/>
              <w:rPr>
                <w:b/>
              </w:rPr>
            </w:pPr>
            <w:r w:rsidRPr="003236CA">
              <w:rPr>
                <w:b/>
              </w:rPr>
              <w:t>A</w:t>
            </w:r>
          </w:p>
        </w:tc>
        <w:tc>
          <w:tcPr>
            <w:tcW w:w="7755" w:type="dxa"/>
            <w:shd w:val="clear" w:color="auto" w:fill="auto"/>
          </w:tcPr>
          <w:p w14:paraId="4504A574" w14:textId="77777777" w:rsidR="009421A8" w:rsidRPr="003236CA" w:rsidRDefault="009421A8" w:rsidP="00543743">
            <w:pPr>
              <w:spacing w:before="120" w:after="120"/>
              <w:rPr>
                <w:rFonts w:cs="Arial"/>
              </w:rPr>
            </w:pPr>
            <w:r>
              <w:t>1</w:t>
            </w:r>
          </w:p>
        </w:tc>
        <w:tc>
          <w:tcPr>
            <w:tcW w:w="426" w:type="dxa"/>
            <w:shd w:val="clear" w:color="auto" w:fill="auto"/>
          </w:tcPr>
          <w:p w14:paraId="5E4C33F2" w14:textId="77777777" w:rsidR="009421A8" w:rsidRPr="003236CA" w:rsidRDefault="009421A8" w:rsidP="00543743">
            <w:pPr>
              <w:tabs>
                <w:tab w:val="left" w:pos="1843"/>
              </w:tabs>
              <w:spacing w:before="120" w:after="120"/>
            </w:pPr>
          </w:p>
        </w:tc>
      </w:tr>
      <w:tr w:rsidR="009421A8" w:rsidRPr="003236CA" w14:paraId="35AA3BAD" w14:textId="77777777" w:rsidTr="00543743">
        <w:trPr>
          <w:trHeight w:val="567"/>
        </w:trPr>
        <w:tc>
          <w:tcPr>
            <w:tcW w:w="608" w:type="dxa"/>
            <w:shd w:val="clear" w:color="auto" w:fill="auto"/>
          </w:tcPr>
          <w:p w14:paraId="22B2A4C8" w14:textId="77777777" w:rsidR="009421A8" w:rsidRPr="003236CA" w:rsidRDefault="009421A8" w:rsidP="00543743">
            <w:pPr>
              <w:tabs>
                <w:tab w:val="left" w:pos="1843"/>
              </w:tabs>
              <w:spacing w:before="120" w:after="120"/>
              <w:ind w:left="-108"/>
              <w:jc w:val="both"/>
              <w:rPr>
                <w:b/>
              </w:rPr>
            </w:pPr>
            <w:r w:rsidRPr="003236CA">
              <w:rPr>
                <w:b/>
              </w:rPr>
              <w:t>B</w:t>
            </w:r>
          </w:p>
        </w:tc>
        <w:tc>
          <w:tcPr>
            <w:tcW w:w="7755" w:type="dxa"/>
            <w:shd w:val="clear" w:color="auto" w:fill="auto"/>
          </w:tcPr>
          <w:p w14:paraId="3A68575C" w14:textId="77777777" w:rsidR="009421A8" w:rsidRPr="003236CA" w:rsidRDefault="009421A8" w:rsidP="00543743">
            <w:pPr>
              <w:spacing w:before="120" w:after="120"/>
              <w:rPr>
                <w:rFonts w:cs="Arial"/>
              </w:rPr>
            </w:pPr>
            <w:r>
              <w:t>2</w:t>
            </w:r>
          </w:p>
        </w:tc>
        <w:tc>
          <w:tcPr>
            <w:tcW w:w="426" w:type="dxa"/>
            <w:shd w:val="clear" w:color="auto" w:fill="auto"/>
          </w:tcPr>
          <w:p w14:paraId="4FEC41EF" w14:textId="77777777" w:rsidR="009421A8" w:rsidRPr="003236CA" w:rsidRDefault="009421A8" w:rsidP="00543743">
            <w:pPr>
              <w:tabs>
                <w:tab w:val="left" w:pos="1843"/>
              </w:tabs>
              <w:spacing w:before="120" w:after="120"/>
            </w:pPr>
          </w:p>
        </w:tc>
      </w:tr>
      <w:tr w:rsidR="009421A8" w:rsidRPr="003236CA" w14:paraId="08E79B74" w14:textId="77777777" w:rsidTr="00543743">
        <w:trPr>
          <w:trHeight w:val="567"/>
        </w:trPr>
        <w:tc>
          <w:tcPr>
            <w:tcW w:w="608" w:type="dxa"/>
            <w:shd w:val="clear" w:color="auto" w:fill="auto"/>
          </w:tcPr>
          <w:p w14:paraId="5EC02B1F" w14:textId="77777777" w:rsidR="009421A8" w:rsidRPr="003236CA" w:rsidRDefault="009421A8" w:rsidP="00543743">
            <w:pPr>
              <w:tabs>
                <w:tab w:val="left" w:pos="1843"/>
              </w:tabs>
              <w:spacing w:before="120" w:after="120"/>
              <w:ind w:left="-108"/>
              <w:jc w:val="both"/>
              <w:rPr>
                <w:b/>
              </w:rPr>
            </w:pPr>
            <w:r w:rsidRPr="003236CA">
              <w:rPr>
                <w:b/>
              </w:rPr>
              <w:t>C</w:t>
            </w:r>
          </w:p>
        </w:tc>
        <w:tc>
          <w:tcPr>
            <w:tcW w:w="7755" w:type="dxa"/>
            <w:shd w:val="clear" w:color="auto" w:fill="auto"/>
          </w:tcPr>
          <w:p w14:paraId="0D4324D9" w14:textId="77777777" w:rsidR="009421A8" w:rsidRPr="003236CA" w:rsidRDefault="009421A8" w:rsidP="00543743">
            <w:pPr>
              <w:tabs>
                <w:tab w:val="left" w:pos="1969"/>
              </w:tabs>
              <w:spacing w:before="120" w:after="120"/>
              <w:rPr>
                <w:rFonts w:cs="Arial"/>
              </w:rPr>
            </w:pPr>
            <w:r>
              <w:t>3</w:t>
            </w:r>
          </w:p>
        </w:tc>
        <w:tc>
          <w:tcPr>
            <w:tcW w:w="426" w:type="dxa"/>
            <w:shd w:val="clear" w:color="auto" w:fill="auto"/>
          </w:tcPr>
          <w:p w14:paraId="63E9517A" w14:textId="77777777" w:rsidR="009421A8" w:rsidRPr="003236CA" w:rsidRDefault="009421A8" w:rsidP="00543743">
            <w:pPr>
              <w:tabs>
                <w:tab w:val="left" w:pos="1843"/>
              </w:tabs>
              <w:spacing w:before="120" w:after="120"/>
            </w:pPr>
          </w:p>
        </w:tc>
      </w:tr>
      <w:tr w:rsidR="009421A8" w:rsidRPr="003236CA" w14:paraId="20A3A6B0" w14:textId="77777777" w:rsidTr="00543743">
        <w:trPr>
          <w:trHeight w:val="567"/>
        </w:trPr>
        <w:tc>
          <w:tcPr>
            <w:tcW w:w="608" w:type="dxa"/>
            <w:shd w:val="clear" w:color="auto" w:fill="auto"/>
          </w:tcPr>
          <w:p w14:paraId="3843545C" w14:textId="77777777" w:rsidR="009421A8" w:rsidRPr="003236CA" w:rsidRDefault="009421A8" w:rsidP="00543743">
            <w:pPr>
              <w:tabs>
                <w:tab w:val="left" w:pos="1843"/>
              </w:tabs>
              <w:spacing w:before="120" w:after="120"/>
              <w:ind w:left="-108"/>
              <w:jc w:val="both"/>
              <w:rPr>
                <w:b/>
              </w:rPr>
            </w:pPr>
            <w:r w:rsidRPr="003236CA">
              <w:rPr>
                <w:b/>
              </w:rPr>
              <w:t>D</w:t>
            </w:r>
          </w:p>
        </w:tc>
        <w:tc>
          <w:tcPr>
            <w:tcW w:w="7755" w:type="dxa"/>
            <w:shd w:val="clear" w:color="auto" w:fill="auto"/>
          </w:tcPr>
          <w:p w14:paraId="0A080F23" w14:textId="77777777" w:rsidR="009421A8" w:rsidRPr="003236CA" w:rsidRDefault="009421A8" w:rsidP="00543743">
            <w:pPr>
              <w:spacing w:before="120" w:after="120"/>
              <w:rPr>
                <w:rFonts w:ascii="Times New Roman" w:hAnsi="Times New Roman"/>
              </w:rPr>
            </w:pPr>
            <w:r>
              <w:t>4</w:t>
            </w:r>
          </w:p>
        </w:tc>
        <w:tc>
          <w:tcPr>
            <w:tcW w:w="426" w:type="dxa"/>
            <w:shd w:val="clear" w:color="auto" w:fill="auto"/>
          </w:tcPr>
          <w:p w14:paraId="723970A7" w14:textId="77777777" w:rsidR="009421A8" w:rsidRPr="003236CA" w:rsidRDefault="009421A8" w:rsidP="00543743">
            <w:pPr>
              <w:tabs>
                <w:tab w:val="left" w:pos="1200"/>
              </w:tabs>
              <w:spacing w:before="120" w:after="120"/>
            </w:pPr>
          </w:p>
        </w:tc>
      </w:tr>
    </w:tbl>
    <w:p w14:paraId="413E76B1" w14:textId="77777777" w:rsidR="009421A8" w:rsidRDefault="009421A8" w:rsidP="00543743">
      <w:pPr>
        <w:ind w:left="7200"/>
      </w:pPr>
      <w:r>
        <w:rPr>
          <w:noProof/>
          <w:lang w:eastAsia="en-GB"/>
        </w:rPr>
        <mc:AlternateContent>
          <mc:Choice Requires="wps">
            <w:drawing>
              <wp:anchor distT="0" distB="0" distL="114300" distR="114300" simplePos="0" relativeHeight="251673600" behindDoc="0" locked="0" layoutInCell="0" allowOverlap="1" wp14:anchorId="293A7A85" wp14:editId="437B0F11">
                <wp:simplePos x="0" y="0"/>
                <wp:positionH relativeFrom="column">
                  <wp:posOffset>5581015</wp:posOffset>
                </wp:positionH>
                <wp:positionV relativeFrom="paragraph">
                  <wp:posOffset>64770</wp:posOffset>
                </wp:positionV>
                <wp:extent cx="436880" cy="414655"/>
                <wp:effectExtent l="0" t="0" r="20320" b="23495"/>
                <wp:wrapNone/>
                <wp:docPr id="10"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D20DA58" w14:textId="77777777" w:rsidR="00A52BC5" w:rsidRPr="00FE53DA" w:rsidRDefault="00A52BC5" w:rsidP="00543743">
                            <w:pPr>
                              <w:spacing w:before="120" w:after="120"/>
                              <w:jc w:val="center"/>
                              <w:rPr>
                                <w:rFonts w:cs="Arial"/>
                                <w:b/>
                              </w:rPr>
                            </w:pPr>
                            <w:r>
                              <w:rPr>
                                <w:rFonts w:cs="Arial"/>
                                <w:b/>
                              </w:rPr>
                              <w:t>C</w:t>
                            </w: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28" type="#_x0000_t202" alt="Text box for entering answer to task" style="position:absolute;left:0;text-align:left;margin-left:439.45pt;margin-top:5.1pt;width:34.4pt;height:32.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" o:allowincell="f" filled="f" strokeweight="1.25pt">
                <v:textbox inset="2mm,2mm,2mm,2mm">
                  <w:txbxContent>
                    <w:p w14:paraId="6D20DA58" w14:textId="77777777" w:rsidR="00A52BC5" w:rsidRPr="00FE53DA" w:rsidRDefault="00A52BC5" w:rsidP="00543743">
                      <w:pPr>
                        <w:spacing w:before="120" w:after="120"/>
                        <w:jc w:val="center"/>
                        <w:rPr>
                          <w:rFonts w:cs="Arial"/>
                          <w:b/>
                        </w:rPr>
                      </w:pPr>
                      <w:r>
                        <w:rPr>
                          <w:rFonts w:cs="Arial"/>
                          <w:b/>
                        </w:rPr>
                        <w:t>C</w:t>
                      </w:r>
                    </w:p>
                  </w:txbxContent>
                </v:textbox>
              </v:shape>
            </w:pict>
          </mc:Fallback>
        </mc:AlternateContent>
      </w:r>
      <w:r>
        <w:br/>
        <w:t>Your answer</w:t>
      </w:r>
      <w:r>
        <w:br/>
      </w:r>
    </w:p>
    <w:p w14:paraId="145C4C74" w14:textId="77777777" w:rsidR="009421A8" w:rsidRDefault="009421A8">
      <w:pPr>
        <w:spacing w:after="0" w:line="240" w:lineRule="auto"/>
      </w:pPr>
      <w:r>
        <w:br w:type="page"/>
      </w:r>
    </w:p>
    <w:p w14:paraId="33EDC40D" w14:textId="77777777" w:rsidR="009421A8" w:rsidRPr="009421A8" w:rsidRDefault="009421A8" w:rsidP="009421A8">
      <w:pPr>
        <w:numPr>
          <w:ilvl w:val="0"/>
          <w:numId w:val="17"/>
        </w:numPr>
        <w:tabs>
          <w:tab w:val="left" w:pos="8505"/>
        </w:tabs>
        <w:ind w:left="567" w:hanging="567"/>
      </w:pPr>
      <w:r w:rsidRPr="00C45457">
        <w:rPr>
          <w:rFonts w:eastAsiaTheme="minorHAnsi" w:cs="Arial"/>
        </w:rPr>
        <w:lastRenderedPageBreak/>
        <w:t>Enzymes are biological catalysts, used in processes such as brewing. Yeast contains an enzyme which reacts with glucose to produce alcohol.</w:t>
      </w:r>
    </w:p>
    <w:p w14:paraId="4386EC42" w14:textId="77777777" w:rsidR="009421A8" w:rsidRPr="005636D8" w:rsidRDefault="009421A8" w:rsidP="009421A8">
      <w:pPr>
        <w:tabs>
          <w:tab w:val="left" w:pos="8505"/>
        </w:tabs>
        <w:ind w:left="567"/>
      </w:pPr>
      <w:r w:rsidRPr="00C45457">
        <w:rPr>
          <w:rFonts w:eastAsiaTheme="minorHAnsi" w:cs="Arial"/>
        </w:rPr>
        <w:t xml:space="preserve">Which of these factors </w:t>
      </w:r>
      <w:r w:rsidRPr="00C45457">
        <w:rPr>
          <w:rFonts w:eastAsiaTheme="minorHAnsi" w:cs="Arial"/>
          <w:b/>
        </w:rPr>
        <w:t>will not</w:t>
      </w:r>
      <w:r w:rsidRPr="00C45457">
        <w:rPr>
          <w:rFonts w:eastAsiaTheme="minorHAnsi" w:cs="Arial"/>
        </w:rPr>
        <w:t xml:space="preserve"> affect the rate of reaction? </w:t>
      </w:r>
      <w:r w:rsidRPr="00C45457">
        <w:rPr>
          <w:rFonts w:eastAsiaTheme="minorHAnsi" w:cs="Arial"/>
          <w:b/>
        </w:rPr>
        <w:t>[1 mark]</w:t>
      </w:r>
    </w:p>
    <w:tbl>
      <w:tblPr>
        <w:tblW w:w="8789" w:type="dxa"/>
        <w:tblInd w:w="675" w:type="dxa"/>
        <w:tblLook w:val="04A0" w:firstRow="1" w:lastRow="0" w:firstColumn="1" w:lastColumn="0" w:noHBand="0" w:noVBand="1"/>
      </w:tblPr>
      <w:tblGrid>
        <w:gridCol w:w="608"/>
        <w:gridCol w:w="7755"/>
        <w:gridCol w:w="426"/>
      </w:tblGrid>
      <w:tr w:rsidR="009421A8" w:rsidRPr="003236CA" w14:paraId="6881B743" w14:textId="77777777" w:rsidTr="00543743">
        <w:trPr>
          <w:trHeight w:val="567"/>
        </w:trPr>
        <w:tc>
          <w:tcPr>
            <w:tcW w:w="608" w:type="dxa"/>
            <w:shd w:val="clear" w:color="auto" w:fill="auto"/>
          </w:tcPr>
          <w:p w14:paraId="2A226909" w14:textId="77777777" w:rsidR="009421A8" w:rsidRPr="003236CA" w:rsidRDefault="009421A8" w:rsidP="00543743">
            <w:pPr>
              <w:tabs>
                <w:tab w:val="left" w:pos="1843"/>
              </w:tabs>
              <w:spacing w:before="120" w:after="120"/>
              <w:ind w:left="-108"/>
              <w:jc w:val="both"/>
              <w:rPr>
                <w:b/>
              </w:rPr>
            </w:pPr>
            <w:r w:rsidRPr="003236CA">
              <w:rPr>
                <w:b/>
              </w:rPr>
              <w:t>A</w:t>
            </w:r>
          </w:p>
        </w:tc>
        <w:tc>
          <w:tcPr>
            <w:tcW w:w="7755" w:type="dxa"/>
            <w:shd w:val="clear" w:color="auto" w:fill="auto"/>
          </w:tcPr>
          <w:p w14:paraId="05243592" w14:textId="77777777" w:rsidR="009421A8" w:rsidRPr="003236CA" w:rsidRDefault="009421A8" w:rsidP="00543743">
            <w:pPr>
              <w:spacing w:before="120" w:after="120"/>
              <w:rPr>
                <w:rFonts w:cs="Arial"/>
              </w:rPr>
            </w:pPr>
            <w:r w:rsidRPr="00C45457">
              <w:rPr>
                <w:rFonts w:eastAsiaTheme="minorHAnsi" w:cs="Arial"/>
              </w:rPr>
              <w:t>Temperature</w:t>
            </w:r>
          </w:p>
        </w:tc>
        <w:tc>
          <w:tcPr>
            <w:tcW w:w="426" w:type="dxa"/>
            <w:shd w:val="clear" w:color="auto" w:fill="auto"/>
          </w:tcPr>
          <w:p w14:paraId="5927D776" w14:textId="77777777" w:rsidR="009421A8" w:rsidRPr="003236CA" w:rsidRDefault="009421A8" w:rsidP="00543743">
            <w:pPr>
              <w:tabs>
                <w:tab w:val="left" w:pos="1843"/>
              </w:tabs>
              <w:spacing w:before="120" w:after="120"/>
            </w:pPr>
          </w:p>
        </w:tc>
      </w:tr>
      <w:tr w:rsidR="009421A8" w:rsidRPr="003236CA" w14:paraId="26245BC7" w14:textId="77777777" w:rsidTr="00543743">
        <w:trPr>
          <w:trHeight w:val="567"/>
        </w:trPr>
        <w:tc>
          <w:tcPr>
            <w:tcW w:w="608" w:type="dxa"/>
            <w:shd w:val="clear" w:color="auto" w:fill="auto"/>
          </w:tcPr>
          <w:p w14:paraId="536066AC" w14:textId="77777777" w:rsidR="009421A8" w:rsidRPr="003236CA" w:rsidRDefault="009421A8" w:rsidP="00543743">
            <w:pPr>
              <w:tabs>
                <w:tab w:val="left" w:pos="1843"/>
              </w:tabs>
              <w:spacing w:before="120" w:after="120"/>
              <w:ind w:left="-108"/>
              <w:jc w:val="both"/>
              <w:rPr>
                <w:b/>
              </w:rPr>
            </w:pPr>
            <w:r w:rsidRPr="003236CA">
              <w:rPr>
                <w:b/>
              </w:rPr>
              <w:t>B</w:t>
            </w:r>
          </w:p>
        </w:tc>
        <w:tc>
          <w:tcPr>
            <w:tcW w:w="7755" w:type="dxa"/>
            <w:shd w:val="clear" w:color="auto" w:fill="auto"/>
          </w:tcPr>
          <w:p w14:paraId="344FAC74" w14:textId="77777777" w:rsidR="009421A8" w:rsidRPr="003236CA" w:rsidRDefault="009421A8" w:rsidP="00543743">
            <w:pPr>
              <w:spacing w:before="120" w:after="120"/>
              <w:rPr>
                <w:rFonts w:cs="Arial"/>
              </w:rPr>
            </w:pPr>
            <w:r>
              <w:t>pH</w:t>
            </w:r>
          </w:p>
        </w:tc>
        <w:tc>
          <w:tcPr>
            <w:tcW w:w="426" w:type="dxa"/>
            <w:shd w:val="clear" w:color="auto" w:fill="auto"/>
          </w:tcPr>
          <w:p w14:paraId="6F979B0E" w14:textId="77777777" w:rsidR="009421A8" w:rsidRPr="003236CA" w:rsidRDefault="009421A8" w:rsidP="00543743">
            <w:pPr>
              <w:tabs>
                <w:tab w:val="left" w:pos="1843"/>
              </w:tabs>
              <w:spacing w:before="120" w:after="120"/>
            </w:pPr>
          </w:p>
        </w:tc>
      </w:tr>
      <w:tr w:rsidR="009421A8" w:rsidRPr="003236CA" w14:paraId="3556BA91" w14:textId="77777777" w:rsidTr="00543743">
        <w:trPr>
          <w:trHeight w:val="567"/>
        </w:trPr>
        <w:tc>
          <w:tcPr>
            <w:tcW w:w="608" w:type="dxa"/>
            <w:shd w:val="clear" w:color="auto" w:fill="auto"/>
          </w:tcPr>
          <w:p w14:paraId="5BE1A627" w14:textId="77777777" w:rsidR="009421A8" w:rsidRPr="003236CA" w:rsidRDefault="009421A8" w:rsidP="00543743">
            <w:pPr>
              <w:tabs>
                <w:tab w:val="left" w:pos="1843"/>
              </w:tabs>
              <w:spacing w:before="120" w:after="120"/>
              <w:ind w:left="-108"/>
              <w:jc w:val="both"/>
              <w:rPr>
                <w:b/>
              </w:rPr>
            </w:pPr>
            <w:r w:rsidRPr="003236CA">
              <w:rPr>
                <w:b/>
              </w:rPr>
              <w:t>C</w:t>
            </w:r>
          </w:p>
        </w:tc>
        <w:tc>
          <w:tcPr>
            <w:tcW w:w="7755" w:type="dxa"/>
            <w:shd w:val="clear" w:color="auto" w:fill="auto"/>
          </w:tcPr>
          <w:p w14:paraId="7AAFFD3B" w14:textId="77777777" w:rsidR="009421A8" w:rsidRPr="003236CA" w:rsidRDefault="009421A8" w:rsidP="00543743">
            <w:pPr>
              <w:tabs>
                <w:tab w:val="left" w:pos="1969"/>
              </w:tabs>
              <w:spacing w:before="120" w:after="120"/>
              <w:rPr>
                <w:rFonts w:cs="Arial"/>
              </w:rPr>
            </w:pPr>
            <w:r w:rsidRPr="00C45457">
              <w:rPr>
                <w:rFonts w:eastAsiaTheme="minorHAnsi" w:cs="Arial"/>
              </w:rPr>
              <w:t>Light intensity</w:t>
            </w:r>
          </w:p>
        </w:tc>
        <w:tc>
          <w:tcPr>
            <w:tcW w:w="426" w:type="dxa"/>
            <w:shd w:val="clear" w:color="auto" w:fill="auto"/>
          </w:tcPr>
          <w:p w14:paraId="4C92C32F" w14:textId="77777777" w:rsidR="009421A8" w:rsidRPr="003236CA" w:rsidRDefault="009421A8" w:rsidP="00543743">
            <w:pPr>
              <w:tabs>
                <w:tab w:val="left" w:pos="1843"/>
              </w:tabs>
              <w:spacing w:before="120" w:after="120"/>
            </w:pPr>
          </w:p>
        </w:tc>
      </w:tr>
      <w:tr w:rsidR="009421A8" w:rsidRPr="003236CA" w14:paraId="7CAFBA17" w14:textId="77777777" w:rsidTr="00543743">
        <w:trPr>
          <w:trHeight w:val="567"/>
        </w:trPr>
        <w:tc>
          <w:tcPr>
            <w:tcW w:w="608" w:type="dxa"/>
            <w:shd w:val="clear" w:color="auto" w:fill="auto"/>
          </w:tcPr>
          <w:p w14:paraId="5B401402" w14:textId="77777777" w:rsidR="009421A8" w:rsidRPr="003236CA" w:rsidRDefault="009421A8" w:rsidP="00543743">
            <w:pPr>
              <w:tabs>
                <w:tab w:val="left" w:pos="1843"/>
              </w:tabs>
              <w:spacing w:before="120" w:after="120"/>
              <w:ind w:left="-108"/>
              <w:jc w:val="both"/>
              <w:rPr>
                <w:b/>
              </w:rPr>
            </w:pPr>
            <w:r w:rsidRPr="003236CA">
              <w:rPr>
                <w:b/>
              </w:rPr>
              <w:t>D</w:t>
            </w:r>
          </w:p>
        </w:tc>
        <w:tc>
          <w:tcPr>
            <w:tcW w:w="7755" w:type="dxa"/>
            <w:shd w:val="clear" w:color="auto" w:fill="auto"/>
          </w:tcPr>
          <w:p w14:paraId="444C6792" w14:textId="77777777" w:rsidR="009421A8" w:rsidRPr="003236CA" w:rsidRDefault="009421A8" w:rsidP="00543743">
            <w:pPr>
              <w:spacing w:before="120" w:after="120"/>
              <w:rPr>
                <w:rFonts w:ascii="Times New Roman" w:hAnsi="Times New Roman"/>
              </w:rPr>
            </w:pPr>
            <w:r w:rsidRPr="00C45457">
              <w:rPr>
                <w:rFonts w:eastAsiaTheme="minorHAnsi" w:cs="Arial"/>
              </w:rPr>
              <w:t>Glucose concentration</w:t>
            </w:r>
          </w:p>
        </w:tc>
        <w:tc>
          <w:tcPr>
            <w:tcW w:w="426" w:type="dxa"/>
            <w:shd w:val="clear" w:color="auto" w:fill="auto"/>
          </w:tcPr>
          <w:p w14:paraId="422E1385" w14:textId="77777777" w:rsidR="009421A8" w:rsidRPr="003236CA" w:rsidRDefault="009421A8" w:rsidP="00543743">
            <w:pPr>
              <w:tabs>
                <w:tab w:val="left" w:pos="1200"/>
              </w:tabs>
              <w:spacing w:before="120" w:after="120"/>
            </w:pPr>
          </w:p>
        </w:tc>
      </w:tr>
    </w:tbl>
    <w:p w14:paraId="7C831051" w14:textId="77777777" w:rsidR="009421A8" w:rsidRDefault="009421A8" w:rsidP="00543743">
      <w:pPr>
        <w:ind w:left="7200"/>
      </w:pPr>
      <w:r>
        <w:rPr>
          <w:noProof/>
          <w:lang w:eastAsia="en-GB"/>
        </w:rPr>
        <mc:AlternateContent>
          <mc:Choice Requires="wps">
            <w:drawing>
              <wp:anchor distT="0" distB="0" distL="114300" distR="114300" simplePos="0" relativeHeight="251675648" behindDoc="0" locked="0" layoutInCell="0" allowOverlap="1" wp14:anchorId="62FDD557" wp14:editId="3EEE6676">
                <wp:simplePos x="0" y="0"/>
                <wp:positionH relativeFrom="column">
                  <wp:posOffset>5581015</wp:posOffset>
                </wp:positionH>
                <wp:positionV relativeFrom="paragraph">
                  <wp:posOffset>64770</wp:posOffset>
                </wp:positionV>
                <wp:extent cx="436880" cy="414655"/>
                <wp:effectExtent l="0" t="0" r="20320" b="23495"/>
                <wp:wrapNone/>
                <wp:docPr id="11"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E0CEC28" w14:textId="77777777" w:rsidR="00A52BC5" w:rsidRPr="00FE53DA" w:rsidRDefault="00A52BC5" w:rsidP="00543743">
                            <w:pPr>
                              <w:spacing w:before="120" w:after="120"/>
                              <w:jc w:val="center"/>
                              <w:rPr>
                                <w:rFonts w:cs="Arial"/>
                                <w:b/>
                              </w:rPr>
                            </w:pPr>
                            <w:r>
                              <w:rPr>
                                <w:rFonts w:cs="Arial"/>
                                <w:b/>
                              </w:rPr>
                              <w:t>C</w:t>
                            </w: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29" type="#_x0000_t202" alt="Text box for entering answer to task" style="position:absolute;left:0;text-align:left;margin-left:439.45pt;margin-top:5.1pt;width:34.4pt;height:32.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" o:allowincell="f" filled="f" strokeweight="1.25pt">
                <v:textbox inset="2mm,2mm,2mm,2mm">
                  <w:txbxContent>
                    <w:p w14:paraId="1E0CEC28" w14:textId="77777777" w:rsidR="00A52BC5" w:rsidRPr="00FE53DA" w:rsidRDefault="00A52BC5" w:rsidP="00543743">
                      <w:pPr>
                        <w:spacing w:before="120" w:after="120"/>
                        <w:jc w:val="center"/>
                        <w:rPr>
                          <w:rFonts w:cs="Arial"/>
                          <w:b/>
                        </w:rPr>
                      </w:pPr>
                      <w:r>
                        <w:rPr>
                          <w:rFonts w:cs="Arial"/>
                          <w:b/>
                        </w:rPr>
                        <w:t>C</w:t>
                      </w:r>
                    </w:p>
                  </w:txbxContent>
                </v:textbox>
              </v:shape>
            </w:pict>
          </mc:Fallback>
        </mc:AlternateContent>
      </w:r>
      <w:r>
        <w:br/>
        <w:t>Your answer</w:t>
      </w:r>
      <w:r>
        <w:br/>
      </w:r>
    </w:p>
    <w:p w14:paraId="4B15FF51" w14:textId="77777777" w:rsidR="009421A8" w:rsidRPr="009421A8" w:rsidRDefault="009421A8" w:rsidP="009421A8">
      <w:pPr>
        <w:numPr>
          <w:ilvl w:val="0"/>
          <w:numId w:val="17"/>
        </w:numPr>
        <w:tabs>
          <w:tab w:val="left" w:pos="8505"/>
        </w:tabs>
        <w:ind w:left="567" w:hanging="567"/>
      </w:pPr>
      <w:r>
        <w:rPr>
          <w:rFonts w:eastAsiaTheme="minorHAnsi" w:cs="Arial"/>
        </w:rPr>
        <w:t>A student is looking at the rate of reaction of hydrochloric acid reacting with sodium thiosulfate at different temperatures.</w:t>
      </w:r>
    </w:p>
    <w:p w14:paraId="25F0A510" w14:textId="77777777" w:rsidR="009421A8" w:rsidRDefault="009421A8" w:rsidP="009421A8">
      <w:pPr>
        <w:tabs>
          <w:tab w:val="left" w:pos="8505"/>
        </w:tabs>
        <w:ind w:left="567"/>
        <w:rPr>
          <w:rFonts w:eastAsiaTheme="minorHAnsi" w:cs="Arial"/>
        </w:rPr>
      </w:pPr>
      <w:r>
        <w:rPr>
          <w:rFonts w:eastAsiaTheme="minorHAnsi" w:cs="Arial"/>
        </w:rPr>
        <w:t>Here is a graph of his results.</w:t>
      </w:r>
    </w:p>
    <w:p w14:paraId="1BF91A1A" w14:textId="6D67C765" w:rsidR="009421A8" w:rsidRDefault="00BA7515" w:rsidP="00BA7515">
      <w:pPr>
        <w:tabs>
          <w:tab w:val="left" w:pos="8505"/>
        </w:tabs>
        <w:spacing w:line="240" w:lineRule="atLeast"/>
        <w:ind w:left="567"/>
        <w:jc w:val="center"/>
      </w:pPr>
      <w:r>
        <w:rPr>
          <w:noProof/>
          <w:lang w:eastAsia="en-GB"/>
        </w:rPr>
        <w:drawing>
          <wp:inline distT="0" distB="0" distL="0" distR="0" wp14:anchorId="4159716A" wp14:editId="082C176C">
            <wp:extent cx="4161366" cy="2428280"/>
            <wp:effectExtent l="0" t="0" r="0" b="10160"/>
            <wp:docPr id="14" name="Picture 14" descr="Graph: rate of reaction of hydrochloric acid reacting with sodium thiosulfate at different tempera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B_SCI_A_C5_Q5_graph.ai"/>
                    <pic:cNvPicPr/>
                  </pic:nvPicPr>
                  <pic:blipFill>
                    <a:blip r:embed="rId14">
                      <a:extLst>
                        <a:ext uri="{28A0092B-C50C-407E-A947-70E740481C1C}">
                          <a14:useLocalDpi xmlns:a14="http://schemas.microsoft.com/office/drawing/2010/main" val="0"/>
                        </a:ext>
                      </a:extLst>
                    </a:blip>
                    <a:stretch>
                      <a:fillRect/>
                    </a:stretch>
                  </pic:blipFill>
                  <pic:spPr>
                    <a:xfrm>
                      <a:off x="0" y="0"/>
                      <a:ext cx="4161366" cy="2428280"/>
                    </a:xfrm>
                    <a:prstGeom prst="rect">
                      <a:avLst/>
                    </a:prstGeom>
                  </pic:spPr>
                </pic:pic>
              </a:graphicData>
            </a:graphic>
          </wp:inline>
        </w:drawing>
      </w:r>
    </w:p>
    <w:p w14:paraId="3E6B0F44" w14:textId="77777777" w:rsidR="009421A8" w:rsidRPr="005636D8" w:rsidRDefault="009421A8" w:rsidP="009421A8">
      <w:pPr>
        <w:tabs>
          <w:tab w:val="left" w:pos="8505"/>
        </w:tabs>
        <w:ind w:left="567"/>
      </w:pPr>
      <w:r>
        <w:rPr>
          <w:rFonts w:eastAsiaTheme="minorHAnsi" w:cs="Arial"/>
        </w:rPr>
        <w:t xml:space="preserve">What is the trend of this graph? </w:t>
      </w:r>
      <w:r w:rsidRPr="005631D0">
        <w:rPr>
          <w:rFonts w:eastAsiaTheme="minorHAnsi" w:cs="Arial"/>
          <w:b/>
        </w:rPr>
        <w:t>[1 mark]</w:t>
      </w:r>
    </w:p>
    <w:tbl>
      <w:tblPr>
        <w:tblW w:w="8789" w:type="dxa"/>
        <w:tblInd w:w="675" w:type="dxa"/>
        <w:tblLook w:val="04A0" w:firstRow="1" w:lastRow="0" w:firstColumn="1" w:lastColumn="0" w:noHBand="0" w:noVBand="1"/>
      </w:tblPr>
      <w:tblGrid>
        <w:gridCol w:w="608"/>
        <w:gridCol w:w="7755"/>
        <w:gridCol w:w="426"/>
      </w:tblGrid>
      <w:tr w:rsidR="009421A8" w:rsidRPr="003236CA" w14:paraId="1B0DF8C6" w14:textId="77777777" w:rsidTr="00543743">
        <w:trPr>
          <w:trHeight w:val="567"/>
        </w:trPr>
        <w:tc>
          <w:tcPr>
            <w:tcW w:w="608" w:type="dxa"/>
            <w:shd w:val="clear" w:color="auto" w:fill="auto"/>
          </w:tcPr>
          <w:p w14:paraId="2C3589E8" w14:textId="77777777" w:rsidR="009421A8" w:rsidRPr="003236CA" w:rsidRDefault="009421A8" w:rsidP="00543743">
            <w:pPr>
              <w:tabs>
                <w:tab w:val="left" w:pos="1843"/>
              </w:tabs>
              <w:spacing w:before="120" w:after="120"/>
              <w:ind w:left="-108"/>
              <w:jc w:val="both"/>
              <w:rPr>
                <w:b/>
              </w:rPr>
            </w:pPr>
            <w:r w:rsidRPr="003236CA">
              <w:rPr>
                <w:b/>
              </w:rPr>
              <w:t>A</w:t>
            </w:r>
          </w:p>
        </w:tc>
        <w:tc>
          <w:tcPr>
            <w:tcW w:w="7755" w:type="dxa"/>
            <w:shd w:val="clear" w:color="auto" w:fill="auto"/>
          </w:tcPr>
          <w:p w14:paraId="1CF859D5" w14:textId="77777777" w:rsidR="009421A8" w:rsidRPr="003236CA" w:rsidRDefault="009421A8" w:rsidP="00543743">
            <w:pPr>
              <w:spacing w:before="120" w:after="120"/>
              <w:rPr>
                <w:rFonts w:cs="Arial"/>
              </w:rPr>
            </w:pPr>
            <w:r>
              <w:rPr>
                <w:rFonts w:eastAsiaTheme="minorHAnsi" w:cs="Arial"/>
              </w:rPr>
              <w:t>The higher the temperature the slower the reaction.</w:t>
            </w:r>
          </w:p>
        </w:tc>
        <w:tc>
          <w:tcPr>
            <w:tcW w:w="426" w:type="dxa"/>
            <w:shd w:val="clear" w:color="auto" w:fill="auto"/>
          </w:tcPr>
          <w:p w14:paraId="7E9AFDF7" w14:textId="77777777" w:rsidR="009421A8" w:rsidRPr="003236CA" w:rsidRDefault="009421A8" w:rsidP="00543743">
            <w:pPr>
              <w:tabs>
                <w:tab w:val="left" w:pos="1843"/>
              </w:tabs>
              <w:spacing w:before="120" w:after="120"/>
            </w:pPr>
          </w:p>
        </w:tc>
      </w:tr>
      <w:tr w:rsidR="009421A8" w:rsidRPr="003236CA" w14:paraId="68F83A53" w14:textId="77777777" w:rsidTr="00543743">
        <w:trPr>
          <w:trHeight w:val="567"/>
        </w:trPr>
        <w:tc>
          <w:tcPr>
            <w:tcW w:w="608" w:type="dxa"/>
            <w:shd w:val="clear" w:color="auto" w:fill="auto"/>
          </w:tcPr>
          <w:p w14:paraId="020D8A24" w14:textId="77777777" w:rsidR="009421A8" w:rsidRPr="003236CA" w:rsidRDefault="009421A8" w:rsidP="00543743">
            <w:pPr>
              <w:tabs>
                <w:tab w:val="left" w:pos="1843"/>
              </w:tabs>
              <w:spacing w:before="120" w:after="120"/>
              <w:ind w:left="-108"/>
              <w:jc w:val="both"/>
              <w:rPr>
                <w:b/>
              </w:rPr>
            </w:pPr>
            <w:r w:rsidRPr="003236CA">
              <w:rPr>
                <w:b/>
              </w:rPr>
              <w:t>B</w:t>
            </w:r>
          </w:p>
        </w:tc>
        <w:tc>
          <w:tcPr>
            <w:tcW w:w="7755" w:type="dxa"/>
            <w:shd w:val="clear" w:color="auto" w:fill="auto"/>
          </w:tcPr>
          <w:p w14:paraId="5C79421F" w14:textId="77777777" w:rsidR="009421A8" w:rsidRPr="003236CA" w:rsidRDefault="009421A8" w:rsidP="00543743">
            <w:pPr>
              <w:spacing w:before="120" w:after="120"/>
              <w:rPr>
                <w:rFonts w:cs="Arial"/>
              </w:rPr>
            </w:pPr>
            <w:r>
              <w:rPr>
                <w:rFonts w:eastAsiaTheme="minorHAnsi" w:cs="Arial"/>
              </w:rPr>
              <w:t>The higher the temperature the faster the reaction.</w:t>
            </w:r>
          </w:p>
        </w:tc>
        <w:tc>
          <w:tcPr>
            <w:tcW w:w="426" w:type="dxa"/>
            <w:shd w:val="clear" w:color="auto" w:fill="auto"/>
          </w:tcPr>
          <w:p w14:paraId="32EA7E33" w14:textId="77777777" w:rsidR="009421A8" w:rsidRPr="003236CA" w:rsidRDefault="009421A8" w:rsidP="00543743">
            <w:pPr>
              <w:tabs>
                <w:tab w:val="left" w:pos="1843"/>
              </w:tabs>
              <w:spacing w:before="120" w:after="120"/>
            </w:pPr>
          </w:p>
        </w:tc>
      </w:tr>
      <w:tr w:rsidR="009421A8" w:rsidRPr="003236CA" w14:paraId="491535FF" w14:textId="77777777" w:rsidTr="00543743">
        <w:trPr>
          <w:trHeight w:val="567"/>
        </w:trPr>
        <w:tc>
          <w:tcPr>
            <w:tcW w:w="608" w:type="dxa"/>
            <w:shd w:val="clear" w:color="auto" w:fill="auto"/>
          </w:tcPr>
          <w:p w14:paraId="15E26D27" w14:textId="77777777" w:rsidR="009421A8" w:rsidRPr="003236CA" w:rsidRDefault="009421A8" w:rsidP="00543743">
            <w:pPr>
              <w:tabs>
                <w:tab w:val="left" w:pos="1843"/>
              </w:tabs>
              <w:spacing w:before="120" w:after="120"/>
              <w:ind w:left="-108"/>
              <w:jc w:val="both"/>
              <w:rPr>
                <w:b/>
              </w:rPr>
            </w:pPr>
            <w:r w:rsidRPr="003236CA">
              <w:rPr>
                <w:b/>
              </w:rPr>
              <w:t>C</w:t>
            </w:r>
          </w:p>
        </w:tc>
        <w:tc>
          <w:tcPr>
            <w:tcW w:w="7755" w:type="dxa"/>
            <w:shd w:val="clear" w:color="auto" w:fill="auto"/>
          </w:tcPr>
          <w:p w14:paraId="2A823355" w14:textId="77777777" w:rsidR="009421A8" w:rsidRPr="003236CA" w:rsidRDefault="009421A8" w:rsidP="00543743">
            <w:pPr>
              <w:tabs>
                <w:tab w:val="left" w:pos="1969"/>
              </w:tabs>
              <w:spacing w:before="120" w:after="120"/>
              <w:rPr>
                <w:rFonts w:cs="Arial"/>
              </w:rPr>
            </w:pPr>
            <w:r>
              <w:rPr>
                <w:rFonts w:eastAsiaTheme="minorHAnsi" w:cs="Arial"/>
              </w:rPr>
              <w:t>The temperature does not affect the rate of reaction.</w:t>
            </w:r>
          </w:p>
        </w:tc>
        <w:tc>
          <w:tcPr>
            <w:tcW w:w="426" w:type="dxa"/>
            <w:shd w:val="clear" w:color="auto" w:fill="auto"/>
          </w:tcPr>
          <w:p w14:paraId="5FF80644" w14:textId="77777777" w:rsidR="009421A8" w:rsidRPr="003236CA" w:rsidRDefault="009421A8" w:rsidP="00543743">
            <w:pPr>
              <w:tabs>
                <w:tab w:val="left" w:pos="1843"/>
              </w:tabs>
              <w:spacing w:before="120" w:after="120"/>
            </w:pPr>
          </w:p>
        </w:tc>
      </w:tr>
      <w:tr w:rsidR="009421A8" w:rsidRPr="003236CA" w14:paraId="51EACAA2" w14:textId="77777777" w:rsidTr="00543743">
        <w:trPr>
          <w:trHeight w:val="567"/>
        </w:trPr>
        <w:tc>
          <w:tcPr>
            <w:tcW w:w="608" w:type="dxa"/>
            <w:shd w:val="clear" w:color="auto" w:fill="auto"/>
          </w:tcPr>
          <w:p w14:paraId="4DC54291" w14:textId="77777777" w:rsidR="009421A8" w:rsidRPr="003236CA" w:rsidRDefault="009421A8" w:rsidP="00543743">
            <w:pPr>
              <w:tabs>
                <w:tab w:val="left" w:pos="1843"/>
              </w:tabs>
              <w:spacing w:before="120" w:after="120"/>
              <w:ind w:left="-108"/>
              <w:jc w:val="both"/>
              <w:rPr>
                <w:b/>
              </w:rPr>
            </w:pPr>
            <w:r w:rsidRPr="003236CA">
              <w:rPr>
                <w:b/>
              </w:rPr>
              <w:t>D</w:t>
            </w:r>
          </w:p>
        </w:tc>
        <w:tc>
          <w:tcPr>
            <w:tcW w:w="7755" w:type="dxa"/>
            <w:shd w:val="clear" w:color="auto" w:fill="auto"/>
          </w:tcPr>
          <w:p w14:paraId="239780BB" w14:textId="77777777" w:rsidR="009421A8" w:rsidRPr="003236CA" w:rsidRDefault="009421A8" w:rsidP="00543743">
            <w:pPr>
              <w:spacing w:before="120" w:after="120"/>
              <w:rPr>
                <w:rFonts w:ascii="Times New Roman" w:hAnsi="Times New Roman"/>
              </w:rPr>
            </w:pPr>
            <w:r>
              <w:rPr>
                <w:rFonts w:eastAsiaTheme="minorHAnsi" w:cs="Arial"/>
              </w:rPr>
              <w:t>The lower the temperature the faster reaction.</w:t>
            </w:r>
          </w:p>
        </w:tc>
        <w:tc>
          <w:tcPr>
            <w:tcW w:w="426" w:type="dxa"/>
            <w:shd w:val="clear" w:color="auto" w:fill="auto"/>
          </w:tcPr>
          <w:p w14:paraId="0632476D" w14:textId="77777777" w:rsidR="009421A8" w:rsidRPr="003236CA" w:rsidRDefault="009421A8" w:rsidP="00543743">
            <w:pPr>
              <w:tabs>
                <w:tab w:val="left" w:pos="1200"/>
              </w:tabs>
              <w:spacing w:before="120" w:after="120"/>
            </w:pPr>
          </w:p>
        </w:tc>
      </w:tr>
    </w:tbl>
    <w:p w14:paraId="376C7EDF" w14:textId="77777777" w:rsidR="009421A8" w:rsidRDefault="009421A8" w:rsidP="00543743">
      <w:pPr>
        <w:ind w:left="7200"/>
      </w:pPr>
      <w:r>
        <w:rPr>
          <w:noProof/>
          <w:lang w:eastAsia="en-GB"/>
        </w:rPr>
        <mc:AlternateContent>
          <mc:Choice Requires="wps">
            <w:drawing>
              <wp:anchor distT="0" distB="0" distL="114300" distR="114300" simplePos="0" relativeHeight="251677696" behindDoc="0" locked="0" layoutInCell="0" allowOverlap="1" wp14:anchorId="5ADDA05F" wp14:editId="035E3EBF">
                <wp:simplePos x="0" y="0"/>
                <wp:positionH relativeFrom="column">
                  <wp:posOffset>5581015</wp:posOffset>
                </wp:positionH>
                <wp:positionV relativeFrom="paragraph">
                  <wp:posOffset>64770</wp:posOffset>
                </wp:positionV>
                <wp:extent cx="436880" cy="414655"/>
                <wp:effectExtent l="0" t="0" r="20320" b="23495"/>
                <wp:wrapNone/>
                <wp:docPr id="13"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2B02A70" w14:textId="77777777" w:rsidR="00A52BC5" w:rsidRPr="00FE53DA" w:rsidRDefault="00A52BC5" w:rsidP="00543743">
                            <w:pPr>
                              <w:spacing w:before="120" w:after="120"/>
                              <w:jc w:val="center"/>
                              <w:rPr>
                                <w:rFonts w:cs="Arial"/>
                                <w:b/>
                              </w:rPr>
                            </w:pPr>
                            <w:r>
                              <w:rPr>
                                <w:rFonts w:cs="Arial"/>
                                <w:b/>
                              </w:rPr>
                              <w:t>B</w:t>
                            </w: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30" type="#_x0000_t202" alt="Text box for entering answer to task" style="position:absolute;left:0;text-align:left;margin-left:439.45pt;margin-top:5.1pt;width:34.4pt;height:32.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" o:allowincell="f" filled="f" strokeweight="1.25pt">
                <v:textbox inset="2mm,2mm,2mm,2mm">
                  <w:txbxContent>
                    <w:p w14:paraId="42B02A70" w14:textId="77777777" w:rsidR="00A52BC5" w:rsidRPr="00FE53DA" w:rsidRDefault="00A52BC5" w:rsidP="00543743">
                      <w:pPr>
                        <w:spacing w:before="120" w:after="120"/>
                        <w:jc w:val="center"/>
                        <w:rPr>
                          <w:rFonts w:cs="Arial"/>
                          <w:b/>
                        </w:rPr>
                      </w:pPr>
                      <w:r>
                        <w:rPr>
                          <w:rFonts w:cs="Arial"/>
                          <w:b/>
                        </w:rPr>
                        <w:t>B</w:t>
                      </w:r>
                    </w:p>
                  </w:txbxContent>
                </v:textbox>
              </v:shape>
            </w:pict>
          </mc:Fallback>
        </mc:AlternateContent>
      </w:r>
      <w:r>
        <w:br/>
        <w:t>Your answer</w:t>
      </w:r>
      <w:r>
        <w:br/>
      </w:r>
    </w:p>
    <w:p w14:paraId="034C1494" w14:textId="68939FFB" w:rsidR="00BA7515" w:rsidRPr="00BA7515" w:rsidRDefault="00BA7515" w:rsidP="00BA7515">
      <w:pPr>
        <w:numPr>
          <w:ilvl w:val="0"/>
          <w:numId w:val="17"/>
        </w:numPr>
        <w:tabs>
          <w:tab w:val="left" w:pos="8505"/>
        </w:tabs>
        <w:ind w:left="567" w:hanging="567"/>
      </w:pPr>
      <w:r>
        <w:rPr>
          <w:rFonts w:eastAsiaTheme="minorHAnsi" w:cs="Arial"/>
        </w:rPr>
        <w:lastRenderedPageBreak/>
        <w:t>A student sets up apparatus to measure the volume of gas produced when marble chips are reacted with hydrochloric acid.</w:t>
      </w:r>
    </w:p>
    <w:p w14:paraId="026D5B72" w14:textId="1189DF28" w:rsidR="00BA7515" w:rsidRPr="005636D8" w:rsidRDefault="00BA7515" w:rsidP="00BA7515">
      <w:pPr>
        <w:tabs>
          <w:tab w:val="left" w:pos="8505"/>
        </w:tabs>
        <w:ind w:left="567"/>
      </w:pPr>
      <w:r>
        <w:rPr>
          <w:rFonts w:eastAsiaTheme="minorHAnsi" w:cs="Arial"/>
        </w:rPr>
        <w:t>Which piece of apparatus would you use to measure the volume of gas produced?</w:t>
      </w:r>
      <w:r w:rsidRPr="005631D0">
        <w:rPr>
          <w:rFonts w:eastAsiaTheme="minorHAnsi" w:cs="Arial"/>
        </w:rPr>
        <w:t xml:space="preserve"> </w:t>
      </w:r>
      <w:r w:rsidRPr="005631D0">
        <w:rPr>
          <w:rFonts w:eastAsiaTheme="minorHAnsi" w:cs="Arial"/>
          <w:b/>
        </w:rPr>
        <w:t>[1 mark]</w:t>
      </w:r>
    </w:p>
    <w:tbl>
      <w:tblPr>
        <w:tblW w:w="8789" w:type="dxa"/>
        <w:tblInd w:w="675" w:type="dxa"/>
        <w:tblLook w:val="04A0" w:firstRow="1" w:lastRow="0" w:firstColumn="1" w:lastColumn="0" w:noHBand="0" w:noVBand="1"/>
      </w:tblPr>
      <w:tblGrid>
        <w:gridCol w:w="608"/>
        <w:gridCol w:w="7755"/>
        <w:gridCol w:w="426"/>
      </w:tblGrid>
      <w:tr w:rsidR="00BA7515" w:rsidRPr="003236CA" w14:paraId="4CF0D2CA" w14:textId="77777777" w:rsidTr="00543743">
        <w:trPr>
          <w:trHeight w:val="567"/>
        </w:trPr>
        <w:tc>
          <w:tcPr>
            <w:tcW w:w="608" w:type="dxa"/>
            <w:shd w:val="clear" w:color="auto" w:fill="auto"/>
          </w:tcPr>
          <w:p w14:paraId="18BE2CE3" w14:textId="77777777" w:rsidR="00BA7515" w:rsidRPr="003236CA" w:rsidRDefault="00BA7515" w:rsidP="00543743">
            <w:pPr>
              <w:tabs>
                <w:tab w:val="left" w:pos="1843"/>
              </w:tabs>
              <w:spacing w:before="120" w:after="120"/>
              <w:ind w:left="-108"/>
              <w:jc w:val="both"/>
              <w:rPr>
                <w:b/>
              </w:rPr>
            </w:pPr>
            <w:r w:rsidRPr="003236CA">
              <w:rPr>
                <w:b/>
              </w:rPr>
              <w:t>A</w:t>
            </w:r>
          </w:p>
        </w:tc>
        <w:tc>
          <w:tcPr>
            <w:tcW w:w="7755" w:type="dxa"/>
            <w:shd w:val="clear" w:color="auto" w:fill="auto"/>
          </w:tcPr>
          <w:p w14:paraId="52CCC001" w14:textId="730233C0" w:rsidR="00BA7515" w:rsidRPr="003236CA" w:rsidRDefault="00BA7515" w:rsidP="00543743">
            <w:pPr>
              <w:spacing w:before="120" w:after="120"/>
              <w:rPr>
                <w:rFonts w:cs="Arial"/>
              </w:rPr>
            </w:pPr>
            <w:r>
              <w:rPr>
                <w:rFonts w:eastAsiaTheme="minorHAnsi" w:cs="Arial"/>
              </w:rPr>
              <w:t>Beaker</w:t>
            </w:r>
          </w:p>
        </w:tc>
        <w:tc>
          <w:tcPr>
            <w:tcW w:w="426" w:type="dxa"/>
            <w:shd w:val="clear" w:color="auto" w:fill="auto"/>
          </w:tcPr>
          <w:p w14:paraId="13EED868" w14:textId="77777777" w:rsidR="00BA7515" w:rsidRPr="003236CA" w:rsidRDefault="00BA7515" w:rsidP="00543743">
            <w:pPr>
              <w:tabs>
                <w:tab w:val="left" w:pos="1843"/>
              </w:tabs>
              <w:spacing w:before="120" w:after="120"/>
            </w:pPr>
          </w:p>
        </w:tc>
      </w:tr>
      <w:tr w:rsidR="00BA7515" w:rsidRPr="003236CA" w14:paraId="56E87FED" w14:textId="77777777" w:rsidTr="00543743">
        <w:trPr>
          <w:trHeight w:val="567"/>
        </w:trPr>
        <w:tc>
          <w:tcPr>
            <w:tcW w:w="608" w:type="dxa"/>
            <w:shd w:val="clear" w:color="auto" w:fill="auto"/>
          </w:tcPr>
          <w:p w14:paraId="4DD37463" w14:textId="77777777" w:rsidR="00BA7515" w:rsidRPr="003236CA" w:rsidRDefault="00BA7515" w:rsidP="00543743">
            <w:pPr>
              <w:tabs>
                <w:tab w:val="left" w:pos="1843"/>
              </w:tabs>
              <w:spacing w:before="120" w:after="120"/>
              <w:ind w:left="-108"/>
              <w:jc w:val="both"/>
              <w:rPr>
                <w:b/>
              </w:rPr>
            </w:pPr>
            <w:r w:rsidRPr="003236CA">
              <w:rPr>
                <w:b/>
              </w:rPr>
              <w:t>B</w:t>
            </w:r>
          </w:p>
        </w:tc>
        <w:tc>
          <w:tcPr>
            <w:tcW w:w="7755" w:type="dxa"/>
            <w:shd w:val="clear" w:color="auto" w:fill="auto"/>
          </w:tcPr>
          <w:p w14:paraId="4424CE1C" w14:textId="1BCE54DC" w:rsidR="00BA7515" w:rsidRPr="003236CA" w:rsidRDefault="00BA7515" w:rsidP="00543743">
            <w:pPr>
              <w:spacing w:before="120" w:after="120"/>
              <w:rPr>
                <w:rFonts w:cs="Arial"/>
              </w:rPr>
            </w:pPr>
            <w:r>
              <w:rPr>
                <w:rFonts w:eastAsiaTheme="minorHAnsi" w:cs="Arial"/>
              </w:rPr>
              <w:t>Gas syringe</w:t>
            </w:r>
          </w:p>
        </w:tc>
        <w:tc>
          <w:tcPr>
            <w:tcW w:w="426" w:type="dxa"/>
            <w:shd w:val="clear" w:color="auto" w:fill="auto"/>
          </w:tcPr>
          <w:p w14:paraId="5303E156" w14:textId="77777777" w:rsidR="00BA7515" w:rsidRPr="003236CA" w:rsidRDefault="00BA7515" w:rsidP="00543743">
            <w:pPr>
              <w:tabs>
                <w:tab w:val="left" w:pos="1843"/>
              </w:tabs>
              <w:spacing w:before="120" w:after="120"/>
            </w:pPr>
          </w:p>
        </w:tc>
      </w:tr>
      <w:tr w:rsidR="00BA7515" w:rsidRPr="003236CA" w14:paraId="67600B9F" w14:textId="77777777" w:rsidTr="00543743">
        <w:trPr>
          <w:trHeight w:val="567"/>
        </w:trPr>
        <w:tc>
          <w:tcPr>
            <w:tcW w:w="608" w:type="dxa"/>
            <w:shd w:val="clear" w:color="auto" w:fill="auto"/>
          </w:tcPr>
          <w:p w14:paraId="30807F37" w14:textId="77777777" w:rsidR="00BA7515" w:rsidRPr="003236CA" w:rsidRDefault="00BA7515" w:rsidP="00543743">
            <w:pPr>
              <w:tabs>
                <w:tab w:val="left" w:pos="1843"/>
              </w:tabs>
              <w:spacing w:before="120" w:after="120"/>
              <w:ind w:left="-108"/>
              <w:jc w:val="both"/>
              <w:rPr>
                <w:b/>
              </w:rPr>
            </w:pPr>
            <w:r w:rsidRPr="003236CA">
              <w:rPr>
                <w:b/>
              </w:rPr>
              <w:t>C</w:t>
            </w:r>
          </w:p>
        </w:tc>
        <w:tc>
          <w:tcPr>
            <w:tcW w:w="7755" w:type="dxa"/>
            <w:shd w:val="clear" w:color="auto" w:fill="auto"/>
          </w:tcPr>
          <w:p w14:paraId="4C9D2BD5" w14:textId="0BA77C3F" w:rsidR="00BA7515" w:rsidRPr="003236CA" w:rsidRDefault="00BA7515" w:rsidP="00543743">
            <w:pPr>
              <w:tabs>
                <w:tab w:val="left" w:pos="1969"/>
              </w:tabs>
              <w:spacing w:before="120" w:after="120"/>
              <w:rPr>
                <w:rFonts w:cs="Arial"/>
              </w:rPr>
            </w:pPr>
            <w:r>
              <w:rPr>
                <w:rFonts w:eastAsiaTheme="minorHAnsi" w:cs="Arial"/>
              </w:rPr>
              <w:t>Pipette</w:t>
            </w:r>
          </w:p>
        </w:tc>
        <w:tc>
          <w:tcPr>
            <w:tcW w:w="426" w:type="dxa"/>
            <w:shd w:val="clear" w:color="auto" w:fill="auto"/>
          </w:tcPr>
          <w:p w14:paraId="44A775D3" w14:textId="77777777" w:rsidR="00BA7515" w:rsidRPr="003236CA" w:rsidRDefault="00BA7515" w:rsidP="00543743">
            <w:pPr>
              <w:tabs>
                <w:tab w:val="left" w:pos="1843"/>
              </w:tabs>
              <w:spacing w:before="120" w:after="120"/>
            </w:pPr>
          </w:p>
        </w:tc>
      </w:tr>
      <w:tr w:rsidR="00BA7515" w:rsidRPr="003236CA" w14:paraId="25DC47DD" w14:textId="77777777" w:rsidTr="00543743">
        <w:trPr>
          <w:trHeight w:val="567"/>
        </w:trPr>
        <w:tc>
          <w:tcPr>
            <w:tcW w:w="608" w:type="dxa"/>
            <w:shd w:val="clear" w:color="auto" w:fill="auto"/>
          </w:tcPr>
          <w:p w14:paraId="6AAAC925" w14:textId="77777777" w:rsidR="00BA7515" w:rsidRPr="003236CA" w:rsidRDefault="00BA7515" w:rsidP="00543743">
            <w:pPr>
              <w:tabs>
                <w:tab w:val="left" w:pos="1843"/>
              </w:tabs>
              <w:spacing w:before="120" w:after="120"/>
              <w:ind w:left="-108"/>
              <w:jc w:val="both"/>
              <w:rPr>
                <w:b/>
              </w:rPr>
            </w:pPr>
            <w:r w:rsidRPr="003236CA">
              <w:rPr>
                <w:b/>
              </w:rPr>
              <w:t>D</w:t>
            </w:r>
          </w:p>
        </w:tc>
        <w:tc>
          <w:tcPr>
            <w:tcW w:w="7755" w:type="dxa"/>
            <w:shd w:val="clear" w:color="auto" w:fill="auto"/>
          </w:tcPr>
          <w:p w14:paraId="34F39058" w14:textId="4AE953CB" w:rsidR="00BA7515" w:rsidRPr="003236CA" w:rsidRDefault="00BA7515" w:rsidP="00543743">
            <w:pPr>
              <w:spacing w:before="120" w:after="120"/>
              <w:rPr>
                <w:rFonts w:ascii="Times New Roman" w:hAnsi="Times New Roman"/>
              </w:rPr>
            </w:pPr>
            <w:r>
              <w:rPr>
                <w:rFonts w:eastAsiaTheme="minorHAnsi" w:cs="Arial"/>
              </w:rPr>
              <w:t>Balance</w:t>
            </w:r>
          </w:p>
        </w:tc>
        <w:tc>
          <w:tcPr>
            <w:tcW w:w="426" w:type="dxa"/>
            <w:shd w:val="clear" w:color="auto" w:fill="auto"/>
          </w:tcPr>
          <w:p w14:paraId="7EF55C21" w14:textId="77777777" w:rsidR="00BA7515" w:rsidRPr="003236CA" w:rsidRDefault="00BA7515" w:rsidP="00543743">
            <w:pPr>
              <w:tabs>
                <w:tab w:val="left" w:pos="1200"/>
              </w:tabs>
              <w:spacing w:before="120" w:after="120"/>
            </w:pPr>
          </w:p>
        </w:tc>
      </w:tr>
    </w:tbl>
    <w:p w14:paraId="0EBDB617" w14:textId="77777777" w:rsidR="00BA7515" w:rsidRDefault="00BA7515" w:rsidP="00543743">
      <w:pPr>
        <w:ind w:left="7200"/>
      </w:pPr>
      <w:r>
        <w:rPr>
          <w:noProof/>
          <w:lang w:eastAsia="en-GB"/>
        </w:rPr>
        <mc:AlternateContent>
          <mc:Choice Requires="wps">
            <w:drawing>
              <wp:anchor distT="0" distB="0" distL="114300" distR="114300" simplePos="0" relativeHeight="251679744" behindDoc="0" locked="0" layoutInCell="0" allowOverlap="1" wp14:anchorId="1EFF4ACD" wp14:editId="42E56806">
                <wp:simplePos x="0" y="0"/>
                <wp:positionH relativeFrom="column">
                  <wp:posOffset>5581015</wp:posOffset>
                </wp:positionH>
                <wp:positionV relativeFrom="paragraph">
                  <wp:posOffset>64770</wp:posOffset>
                </wp:positionV>
                <wp:extent cx="436880" cy="414655"/>
                <wp:effectExtent l="0" t="0" r="20320" b="23495"/>
                <wp:wrapNone/>
                <wp:docPr id="15"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7B72B4E" w14:textId="68AEEFD9" w:rsidR="00A52BC5" w:rsidRPr="00FE53DA" w:rsidRDefault="00A52BC5" w:rsidP="00543743">
                            <w:pPr>
                              <w:spacing w:before="120" w:after="120"/>
                              <w:jc w:val="center"/>
                              <w:rPr>
                                <w:rFonts w:cs="Arial"/>
                                <w:b/>
                              </w:rPr>
                            </w:pPr>
                            <w:r>
                              <w:rPr>
                                <w:rFonts w:cs="Arial"/>
                                <w:b/>
                              </w:rPr>
                              <w:t>B</w:t>
                            </w: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31" type="#_x0000_t202" alt="Text box for entering answer to task" style="position:absolute;left:0;text-align:left;margin-left:439.45pt;margin-top:5.1pt;width:34.4pt;height:32.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" o:allowincell="f" filled="f" strokeweight="1.25pt">
                <v:textbox inset="2mm,2mm,2mm,2mm">
                  <w:txbxContent>
                    <w:p w14:paraId="17B72B4E" w14:textId="68AEEFD9" w:rsidR="00A52BC5" w:rsidRPr="00FE53DA" w:rsidRDefault="00A52BC5" w:rsidP="00543743">
                      <w:pPr>
                        <w:spacing w:before="120" w:after="120"/>
                        <w:jc w:val="center"/>
                        <w:rPr>
                          <w:rFonts w:cs="Arial"/>
                          <w:b/>
                        </w:rPr>
                      </w:pPr>
                      <w:r>
                        <w:rPr>
                          <w:rFonts w:cs="Arial"/>
                          <w:b/>
                        </w:rPr>
                        <w:t>B</w:t>
                      </w:r>
                    </w:p>
                  </w:txbxContent>
                </v:textbox>
              </v:shape>
            </w:pict>
          </mc:Fallback>
        </mc:AlternateContent>
      </w:r>
      <w:r>
        <w:br/>
        <w:t>Your answer</w:t>
      </w:r>
      <w:r>
        <w:br/>
      </w:r>
    </w:p>
    <w:p w14:paraId="35BC7A83" w14:textId="1DC56B44" w:rsidR="00715A24" w:rsidRPr="00304F92" w:rsidRDefault="00304F92" w:rsidP="004E7FB2">
      <w:pPr>
        <w:numPr>
          <w:ilvl w:val="0"/>
          <w:numId w:val="17"/>
        </w:numPr>
        <w:ind w:left="567" w:hanging="567"/>
      </w:pPr>
      <w:r w:rsidRPr="005631D0">
        <w:rPr>
          <w:rFonts w:eastAsia="Times New Roman" w:cs="Arial"/>
        </w:rPr>
        <w:t xml:space="preserve">The </w:t>
      </w:r>
      <w:r>
        <w:rPr>
          <w:rFonts w:eastAsia="Times New Roman" w:cs="Arial"/>
        </w:rPr>
        <w:t>equation</w:t>
      </w:r>
      <w:r w:rsidRPr="005631D0">
        <w:rPr>
          <w:rFonts w:eastAsia="Times New Roman" w:cs="Arial"/>
        </w:rPr>
        <w:t xml:space="preserve"> shows the reaction of copper carbonate with hydrochloric acid.</w:t>
      </w:r>
    </w:p>
    <w:p w14:paraId="39B0CFC4" w14:textId="15E0EE7C" w:rsidR="00304F92" w:rsidRDefault="00304F92" w:rsidP="00304F92">
      <w:pPr>
        <w:ind w:left="567"/>
        <w:rPr>
          <w:rFonts w:eastAsia="Times New Roman" w:cs="Arial"/>
        </w:rPr>
      </w:pPr>
      <w:r w:rsidRPr="005631D0">
        <w:rPr>
          <w:rFonts w:eastAsia="Times New Roman" w:cs="Arial"/>
        </w:rPr>
        <w:t>CuCO</w:t>
      </w:r>
      <w:r w:rsidRPr="005631D0">
        <w:rPr>
          <w:rFonts w:eastAsia="Times New Roman" w:cs="Arial"/>
          <w:vertAlign w:val="subscript"/>
        </w:rPr>
        <w:t xml:space="preserve">3 (s) </w:t>
      </w:r>
      <w:r w:rsidRPr="005631D0">
        <w:rPr>
          <w:rFonts w:eastAsia="Times New Roman" w:cs="Arial"/>
        </w:rPr>
        <w:t>+ 2HCl</w:t>
      </w:r>
      <w:r w:rsidRPr="005631D0">
        <w:rPr>
          <w:rFonts w:eastAsia="Times New Roman" w:cs="Arial"/>
          <w:vertAlign w:val="subscript"/>
        </w:rPr>
        <w:t>(</w:t>
      </w:r>
      <w:proofErr w:type="spellStart"/>
      <w:r w:rsidRPr="005631D0">
        <w:rPr>
          <w:rFonts w:eastAsia="Times New Roman" w:cs="Arial"/>
          <w:vertAlign w:val="subscript"/>
        </w:rPr>
        <w:t>aq</w:t>
      </w:r>
      <w:proofErr w:type="spellEnd"/>
      <w:r w:rsidRPr="005631D0">
        <w:rPr>
          <w:rFonts w:eastAsia="Times New Roman" w:cs="Arial"/>
          <w:vertAlign w:val="subscript"/>
        </w:rPr>
        <w:t>)</w:t>
      </w:r>
      <w:r w:rsidRPr="005631D0">
        <w:rPr>
          <w:rFonts w:eastAsia="Times New Roman" w:cs="Arial"/>
        </w:rPr>
        <w:t xml:space="preserve"> </w:t>
      </w:r>
      <w:r w:rsidRPr="009F197B">
        <w:rPr>
          <w:rFonts w:eastAsia="Times New Roman" w:cs="Arial"/>
          <w:noProof/>
          <w:position w:val="-10"/>
          <w:lang w:eastAsia="en-GB"/>
        </w:rPr>
        <mc:AlternateContent>
          <mc:Choice Requires="wps">
            <w:drawing>
              <wp:inline distT="0" distB="0" distL="0" distR="0" wp14:anchorId="47A65155" wp14:editId="1303DA0F">
                <wp:extent cx="495300" cy="0"/>
                <wp:effectExtent l="0" t="76200" r="38100" b="101600"/>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xmlns:mv="urn:schemas-microsoft-com:mac:vml" xmlns:mo="http://schemas.microsoft.com/office/mac/office/2008/main">
            <w:pict>
              <v:shapetype id="_x0000_t32" coordsize="21600,21600" o:spt="32" o:oned="t" path="m0,0l21600,21600e" filled="f">
                <v:path arrowok="t" fillok="f" o:connecttype="none"/>
                <o:lock v:ext="edit" shapetype="t"/>
              </v:shapetype>
              <v:shape id="Straight Arrow Connector 17" o:spid="_x0000_s1026" type="#_x0000_t32" style="width:39pt;height:0;visibility:visible;mso-wrap-style:square;mso-left-percent:-10001;mso-top-percent:-10001;mso-position-horizontal:absolute;mso-position-horizontal-relative:char;mso-position-vertical:absolute;mso-position-vertical-relative:line;mso-left-percent:-10001;mso-top-percent:-10001"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">
                <v:stroke endarrow="block"/>
                <w10:anchorlock/>
              </v:shape>
            </w:pict>
          </mc:Fallback>
        </mc:AlternateContent>
      </w:r>
      <w:r w:rsidRPr="009F197B">
        <w:rPr>
          <w:rFonts w:eastAsia="Times New Roman" w:cs="Arial"/>
          <w:position w:val="-10"/>
        </w:rPr>
        <w:t xml:space="preserve"> </w:t>
      </w:r>
      <w:r w:rsidRPr="005631D0">
        <w:rPr>
          <w:rFonts w:eastAsia="Times New Roman" w:cs="Arial"/>
        </w:rPr>
        <w:t>CuCl</w:t>
      </w:r>
      <w:r w:rsidRPr="005631D0">
        <w:rPr>
          <w:rFonts w:eastAsia="Times New Roman" w:cs="Arial"/>
          <w:vertAlign w:val="subscript"/>
        </w:rPr>
        <w:t>2 (</w:t>
      </w:r>
      <w:proofErr w:type="spellStart"/>
      <w:r w:rsidRPr="005631D0">
        <w:rPr>
          <w:rFonts w:eastAsia="Times New Roman" w:cs="Arial"/>
          <w:vertAlign w:val="subscript"/>
        </w:rPr>
        <w:t>aq</w:t>
      </w:r>
      <w:proofErr w:type="spellEnd"/>
      <w:r w:rsidRPr="005631D0">
        <w:rPr>
          <w:rFonts w:eastAsia="Times New Roman" w:cs="Arial"/>
          <w:vertAlign w:val="subscript"/>
        </w:rPr>
        <w:t xml:space="preserve">) </w:t>
      </w:r>
      <w:r w:rsidRPr="005631D0">
        <w:rPr>
          <w:rFonts w:eastAsia="Times New Roman" w:cs="Arial"/>
        </w:rPr>
        <w:t>+ H</w:t>
      </w:r>
      <w:r w:rsidRPr="005631D0">
        <w:rPr>
          <w:rFonts w:eastAsia="Times New Roman" w:cs="Arial"/>
          <w:vertAlign w:val="subscript"/>
        </w:rPr>
        <w:t>2</w:t>
      </w:r>
      <w:r w:rsidRPr="005631D0">
        <w:rPr>
          <w:rFonts w:eastAsia="Times New Roman" w:cs="Arial"/>
        </w:rPr>
        <w:t xml:space="preserve">O </w:t>
      </w:r>
      <w:r w:rsidRPr="005631D0">
        <w:rPr>
          <w:rFonts w:eastAsia="Times New Roman" w:cs="Arial"/>
          <w:vertAlign w:val="subscript"/>
        </w:rPr>
        <w:t xml:space="preserve">(l) </w:t>
      </w:r>
      <w:r w:rsidRPr="005631D0">
        <w:rPr>
          <w:rFonts w:eastAsia="Times New Roman" w:cs="Arial"/>
        </w:rPr>
        <w:t>+ CO</w:t>
      </w:r>
      <w:r w:rsidRPr="005631D0">
        <w:rPr>
          <w:rFonts w:eastAsia="Times New Roman" w:cs="Arial"/>
          <w:vertAlign w:val="subscript"/>
        </w:rPr>
        <w:t>2 (g)</w:t>
      </w:r>
    </w:p>
    <w:p w14:paraId="4F1F77A8" w14:textId="459E8463" w:rsidR="00304F92" w:rsidRDefault="009F197B" w:rsidP="00304F92">
      <w:pPr>
        <w:ind w:left="567"/>
      </w:pPr>
      <w:r w:rsidRPr="005631D0">
        <w:rPr>
          <w:rFonts w:eastAsia="Times New Roman" w:cs="Arial"/>
        </w:rPr>
        <w:t>The rate of this reaction can be increased by various different methods.</w:t>
      </w:r>
    </w:p>
    <w:tbl>
      <w:tblPr>
        <w:tblW w:w="9079" w:type="dxa"/>
        <w:tblInd w:w="5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7"/>
        <w:gridCol w:w="222"/>
        <w:gridCol w:w="7366"/>
        <w:gridCol w:w="994"/>
      </w:tblGrid>
      <w:tr w:rsidR="00715A24" w:rsidRPr="003236CA" w14:paraId="5AAAC3C3" w14:textId="77777777" w:rsidTr="00D84A05">
        <w:trPr>
          <w:trHeight w:hRule="exact" w:val="397"/>
        </w:trPr>
        <w:tc>
          <w:tcPr>
            <w:tcW w:w="497" w:type="dxa"/>
            <w:shd w:val="clear" w:color="auto" w:fill="auto"/>
          </w:tcPr>
          <w:p w14:paraId="1AB4BD8C" w14:textId="77777777" w:rsidR="00715A24" w:rsidRPr="003236CA" w:rsidRDefault="00715A24" w:rsidP="00304F92">
            <w:pPr>
              <w:rPr>
                <w:b/>
              </w:rPr>
            </w:pPr>
            <w:r w:rsidRPr="003236CA">
              <w:rPr>
                <w:b/>
              </w:rPr>
              <w:t>(a)</w:t>
            </w:r>
          </w:p>
        </w:tc>
        <w:tc>
          <w:tcPr>
            <w:tcW w:w="222" w:type="dxa"/>
            <w:shd w:val="clear" w:color="auto" w:fill="auto"/>
          </w:tcPr>
          <w:p w14:paraId="22D8620D" w14:textId="77777777" w:rsidR="00715A24" w:rsidRPr="003236CA" w:rsidRDefault="00715A24" w:rsidP="00304F92">
            <w:pPr>
              <w:rPr>
                <w:b/>
              </w:rPr>
            </w:pPr>
          </w:p>
        </w:tc>
        <w:tc>
          <w:tcPr>
            <w:tcW w:w="8360" w:type="dxa"/>
            <w:gridSpan w:val="2"/>
            <w:tcBorders>
              <w:bottom w:val="single" w:sz="4" w:space="0" w:color="4D9EDD"/>
            </w:tcBorders>
            <w:shd w:val="clear" w:color="auto" w:fill="auto"/>
          </w:tcPr>
          <w:p w14:paraId="62365D6B" w14:textId="77B65245" w:rsidR="00715A24" w:rsidRPr="003236CA" w:rsidRDefault="009F197B" w:rsidP="00304F92">
            <w:pPr>
              <w:rPr>
                <w:b/>
              </w:rPr>
            </w:pPr>
            <w:r w:rsidRPr="005631D0">
              <w:rPr>
                <w:rFonts w:cs="Arial"/>
              </w:rPr>
              <w:t xml:space="preserve">Why will increasing the temperature of the reaction increase the rate? </w:t>
            </w:r>
            <w:r w:rsidRPr="005631D0">
              <w:rPr>
                <w:rFonts w:cs="Arial"/>
                <w:b/>
              </w:rPr>
              <w:t>[4 marks]</w:t>
            </w:r>
          </w:p>
        </w:tc>
      </w:tr>
      <w:tr w:rsidR="00715A24" w:rsidRPr="003236CA" w14:paraId="022EC5CF" w14:textId="77777777" w:rsidTr="00D84A05">
        <w:trPr>
          <w:trHeight w:val="964"/>
        </w:trPr>
        <w:tc>
          <w:tcPr>
            <w:tcW w:w="497" w:type="dxa"/>
            <w:shd w:val="clear" w:color="auto" w:fill="auto"/>
          </w:tcPr>
          <w:p w14:paraId="6424ED46" w14:textId="77777777" w:rsidR="00715A24" w:rsidRPr="003236CA" w:rsidRDefault="00715A24" w:rsidP="00304F92"/>
        </w:tc>
        <w:tc>
          <w:tcPr>
            <w:tcW w:w="222" w:type="dxa"/>
            <w:tcBorders>
              <w:right w:val="single" w:sz="4" w:space="0" w:color="4D9EDD"/>
            </w:tcBorders>
            <w:shd w:val="clear" w:color="auto" w:fill="auto"/>
          </w:tcPr>
          <w:p w14:paraId="77AF83AC" w14:textId="77777777" w:rsidR="00715A24" w:rsidRPr="003236CA" w:rsidRDefault="00715A24" w:rsidP="00304F92"/>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14:paraId="7F3C4B54" w14:textId="77777777" w:rsidR="009F197B" w:rsidRPr="00C41C82" w:rsidRDefault="009F197B" w:rsidP="009F197B">
            <w:pPr>
              <w:rPr>
                <w:rFonts w:cs="Arial"/>
              </w:rPr>
            </w:pPr>
            <w:r w:rsidRPr="00C41C82">
              <w:rPr>
                <w:rFonts w:cs="Arial"/>
              </w:rPr>
              <w:t>(particles) have more energy</w:t>
            </w:r>
            <w:r>
              <w:rPr>
                <w:rFonts w:cs="Arial"/>
              </w:rPr>
              <w:t xml:space="preserve"> </w:t>
            </w:r>
            <w:r w:rsidRPr="00C41C82">
              <w:rPr>
                <w:rFonts w:cs="Arial"/>
              </w:rPr>
              <w:sym w:font="Wingdings" w:char="F0FC"/>
            </w:r>
          </w:p>
          <w:p w14:paraId="4722D425" w14:textId="77777777" w:rsidR="009F197B" w:rsidRPr="00C41C82" w:rsidRDefault="009F197B" w:rsidP="009F197B">
            <w:pPr>
              <w:rPr>
                <w:rFonts w:cs="Arial"/>
              </w:rPr>
            </w:pPr>
            <w:r w:rsidRPr="00C41C82">
              <w:rPr>
                <w:rFonts w:cs="Arial"/>
              </w:rPr>
              <w:t>(particles) move more quickly</w:t>
            </w:r>
            <w:r>
              <w:rPr>
                <w:rFonts w:cs="Arial"/>
              </w:rPr>
              <w:t xml:space="preserve"> </w:t>
            </w:r>
            <w:r w:rsidRPr="00C41C82">
              <w:rPr>
                <w:rFonts w:cs="Arial"/>
              </w:rPr>
              <w:sym w:font="Wingdings" w:char="F0FC"/>
            </w:r>
          </w:p>
          <w:p w14:paraId="1E316862" w14:textId="77777777" w:rsidR="009F197B" w:rsidRPr="00C41C82" w:rsidRDefault="009F197B" w:rsidP="009F197B">
            <w:pPr>
              <w:rPr>
                <w:rFonts w:cs="Arial"/>
              </w:rPr>
            </w:pPr>
            <w:r w:rsidRPr="00C41C82">
              <w:rPr>
                <w:rFonts w:cs="Arial"/>
              </w:rPr>
              <w:t>(particles) collide more often</w:t>
            </w:r>
            <w:r>
              <w:rPr>
                <w:rFonts w:cs="Arial"/>
              </w:rPr>
              <w:t xml:space="preserve"> </w:t>
            </w:r>
            <w:r w:rsidRPr="00C41C82">
              <w:rPr>
                <w:rFonts w:cs="Arial"/>
              </w:rPr>
              <w:sym w:font="Wingdings" w:char="F0FC"/>
            </w:r>
          </w:p>
          <w:p w14:paraId="235B573F" w14:textId="687E4261" w:rsidR="00715A24" w:rsidRPr="003236CA" w:rsidRDefault="009F197B" w:rsidP="009F197B">
            <w:pPr>
              <w:rPr>
                <w:b/>
              </w:rPr>
            </w:pPr>
            <w:r w:rsidRPr="00C41C82">
              <w:rPr>
                <w:rFonts w:cs="Arial"/>
              </w:rPr>
              <w:t>(particles) have energy greater than activation energy/more chance of successful collisions</w:t>
            </w:r>
            <w:r>
              <w:rPr>
                <w:rFonts w:cs="Arial"/>
              </w:rPr>
              <w:t xml:space="preserve"> </w:t>
            </w:r>
            <w:r w:rsidRPr="00C41C82">
              <w:rPr>
                <w:rFonts w:cs="Arial"/>
              </w:rPr>
              <w:sym w:font="Wingdings" w:char="F0FC"/>
            </w:r>
          </w:p>
        </w:tc>
      </w:tr>
      <w:tr w:rsidR="00715A24" w:rsidRPr="003236CA" w14:paraId="762CE07D" w14:textId="77777777" w:rsidTr="00D84A05">
        <w:trPr>
          <w:trHeight w:hRule="exact" w:val="283"/>
        </w:trPr>
        <w:tc>
          <w:tcPr>
            <w:tcW w:w="497" w:type="dxa"/>
            <w:tcBorders>
              <w:bottom w:val="single" w:sz="4" w:space="0" w:color="FFFFFF"/>
            </w:tcBorders>
            <w:shd w:val="clear" w:color="auto" w:fill="auto"/>
          </w:tcPr>
          <w:p w14:paraId="57675955" w14:textId="77777777" w:rsidR="00715A24" w:rsidRPr="003236CA" w:rsidRDefault="00715A24" w:rsidP="00304F92">
            <w:pPr>
              <w:rPr>
                <w:b/>
              </w:rPr>
            </w:pPr>
          </w:p>
        </w:tc>
        <w:tc>
          <w:tcPr>
            <w:tcW w:w="222" w:type="dxa"/>
            <w:tcBorders>
              <w:bottom w:val="single" w:sz="4" w:space="0" w:color="FFFFFF"/>
            </w:tcBorders>
            <w:shd w:val="clear" w:color="auto" w:fill="auto"/>
          </w:tcPr>
          <w:p w14:paraId="32DB087E" w14:textId="77777777" w:rsidR="00715A24" w:rsidRPr="003236CA" w:rsidRDefault="00715A24" w:rsidP="00304F92">
            <w:pPr>
              <w:rPr>
                <w:b/>
              </w:rPr>
            </w:pPr>
          </w:p>
        </w:tc>
        <w:tc>
          <w:tcPr>
            <w:tcW w:w="7366" w:type="dxa"/>
            <w:tcBorders>
              <w:top w:val="single" w:sz="4" w:space="0" w:color="4D9EDD"/>
              <w:bottom w:val="single" w:sz="4" w:space="0" w:color="FFFFFF"/>
            </w:tcBorders>
            <w:shd w:val="clear" w:color="auto" w:fill="auto"/>
          </w:tcPr>
          <w:p w14:paraId="17E1A8DC" w14:textId="77777777" w:rsidR="00715A24" w:rsidRPr="003236CA" w:rsidRDefault="00715A24" w:rsidP="00304F92">
            <w:pPr>
              <w:rPr>
                <w:rFonts w:cs="Arial"/>
              </w:rPr>
            </w:pPr>
          </w:p>
        </w:tc>
        <w:tc>
          <w:tcPr>
            <w:tcW w:w="994" w:type="dxa"/>
            <w:tcBorders>
              <w:top w:val="single" w:sz="4" w:space="0" w:color="4D9EDD"/>
            </w:tcBorders>
            <w:shd w:val="clear" w:color="auto" w:fill="auto"/>
            <w:vAlign w:val="bottom"/>
          </w:tcPr>
          <w:p w14:paraId="4717C6A7" w14:textId="77777777" w:rsidR="00715A24" w:rsidRPr="003236CA" w:rsidRDefault="00715A24" w:rsidP="00304F92">
            <w:pPr>
              <w:jc w:val="center"/>
            </w:pPr>
          </w:p>
        </w:tc>
      </w:tr>
      <w:tr w:rsidR="00715A24" w:rsidRPr="003236CA" w14:paraId="7695F12B" w14:textId="77777777" w:rsidTr="00D84A05">
        <w:trPr>
          <w:trHeight w:hRule="exact" w:val="397"/>
        </w:trPr>
        <w:tc>
          <w:tcPr>
            <w:tcW w:w="497" w:type="dxa"/>
            <w:tcBorders>
              <w:top w:val="single" w:sz="4" w:space="0" w:color="FFFFFF"/>
            </w:tcBorders>
            <w:shd w:val="clear" w:color="auto" w:fill="auto"/>
          </w:tcPr>
          <w:p w14:paraId="32AD03DD" w14:textId="77777777" w:rsidR="00715A24" w:rsidRPr="003236CA" w:rsidRDefault="00715A24" w:rsidP="00304F92">
            <w:pPr>
              <w:rPr>
                <w:b/>
              </w:rPr>
            </w:pPr>
            <w:r w:rsidRPr="003236CA">
              <w:rPr>
                <w:b/>
              </w:rPr>
              <w:t>(b)</w:t>
            </w:r>
          </w:p>
        </w:tc>
        <w:tc>
          <w:tcPr>
            <w:tcW w:w="222" w:type="dxa"/>
            <w:tcBorders>
              <w:top w:val="single" w:sz="4" w:space="0" w:color="FFFFFF"/>
            </w:tcBorders>
            <w:shd w:val="clear" w:color="auto" w:fill="auto"/>
          </w:tcPr>
          <w:p w14:paraId="3279F0DB" w14:textId="77777777" w:rsidR="00715A24" w:rsidRPr="003236CA" w:rsidRDefault="00715A24" w:rsidP="00304F92">
            <w:pPr>
              <w:rPr>
                <w:b/>
              </w:rPr>
            </w:pPr>
          </w:p>
        </w:tc>
        <w:tc>
          <w:tcPr>
            <w:tcW w:w="8360" w:type="dxa"/>
            <w:gridSpan w:val="2"/>
            <w:tcBorders>
              <w:top w:val="single" w:sz="4" w:space="0" w:color="FFFFFF"/>
              <w:bottom w:val="single" w:sz="4" w:space="0" w:color="4D9EDD"/>
            </w:tcBorders>
            <w:shd w:val="clear" w:color="auto" w:fill="auto"/>
          </w:tcPr>
          <w:p w14:paraId="0B19C48C" w14:textId="0C9029C9" w:rsidR="00715A24" w:rsidRPr="003236CA" w:rsidRDefault="009F197B" w:rsidP="009F197B">
            <w:r w:rsidRPr="005631D0">
              <w:t xml:space="preserve">Why will increasing the concentration of the reactants increase the rate? </w:t>
            </w:r>
            <w:r w:rsidRPr="005631D0">
              <w:rPr>
                <w:b/>
              </w:rPr>
              <w:t>[3 marks]</w:t>
            </w:r>
          </w:p>
        </w:tc>
      </w:tr>
      <w:tr w:rsidR="00715A24" w:rsidRPr="003236CA" w14:paraId="64EC23EA" w14:textId="77777777" w:rsidTr="00D84A05">
        <w:trPr>
          <w:trHeight w:val="1701"/>
        </w:trPr>
        <w:tc>
          <w:tcPr>
            <w:tcW w:w="497" w:type="dxa"/>
            <w:shd w:val="clear" w:color="auto" w:fill="auto"/>
          </w:tcPr>
          <w:p w14:paraId="7151F54E" w14:textId="77777777" w:rsidR="00715A24" w:rsidRPr="003236CA" w:rsidRDefault="00715A24" w:rsidP="00304F92"/>
        </w:tc>
        <w:tc>
          <w:tcPr>
            <w:tcW w:w="222" w:type="dxa"/>
            <w:tcBorders>
              <w:right w:val="single" w:sz="4" w:space="0" w:color="4D9EDD"/>
            </w:tcBorders>
            <w:shd w:val="clear" w:color="auto" w:fill="auto"/>
          </w:tcPr>
          <w:p w14:paraId="703CA6BF" w14:textId="77777777" w:rsidR="00715A24" w:rsidRPr="003236CA" w:rsidRDefault="00715A24" w:rsidP="00304F92"/>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14:paraId="4A2EA54B" w14:textId="77777777" w:rsidR="009F197B" w:rsidRPr="00C41C82" w:rsidRDefault="009F197B" w:rsidP="009F197B">
            <w:pPr>
              <w:rPr>
                <w:rFonts w:cs="Arial"/>
              </w:rPr>
            </w:pPr>
            <w:r w:rsidRPr="00C41C82">
              <w:rPr>
                <w:rFonts w:cs="Arial"/>
              </w:rPr>
              <w:t>More (particles) in reaction</w:t>
            </w:r>
            <w:r>
              <w:rPr>
                <w:rFonts w:cs="Arial"/>
              </w:rPr>
              <w:t xml:space="preserve"> </w:t>
            </w:r>
            <w:r w:rsidRPr="00C41C82">
              <w:rPr>
                <w:rFonts w:cs="Arial"/>
              </w:rPr>
              <w:sym w:font="Wingdings" w:char="F0FC"/>
            </w:r>
          </w:p>
          <w:p w14:paraId="7A8812F2" w14:textId="77777777" w:rsidR="009F197B" w:rsidRPr="00C41C82" w:rsidRDefault="009F197B" w:rsidP="009F197B">
            <w:pPr>
              <w:rPr>
                <w:rFonts w:cs="Arial"/>
              </w:rPr>
            </w:pPr>
            <w:r w:rsidRPr="00C41C82">
              <w:rPr>
                <w:rFonts w:cs="Arial"/>
              </w:rPr>
              <w:t>Greater chance of (particles) colliding</w:t>
            </w:r>
            <w:r>
              <w:rPr>
                <w:rFonts w:cs="Arial"/>
              </w:rPr>
              <w:t xml:space="preserve"> </w:t>
            </w:r>
            <w:r w:rsidRPr="00C41C82">
              <w:rPr>
                <w:rFonts w:cs="Arial"/>
              </w:rPr>
              <w:sym w:font="Wingdings" w:char="F0FC"/>
            </w:r>
          </w:p>
          <w:p w14:paraId="61D5DF80" w14:textId="514BD2E9" w:rsidR="00715A24" w:rsidRPr="003236CA" w:rsidRDefault="009F197B" w:rsidP="009F197B">
            <w:r w:rsidRPr="00C41C82">
              <w:rPr>
                <w:rFonts w:cs="Arial"/>
              </w:rPr>
              <w:t>More (particles), so more are likely to have energy greater than activation energy/more change of successful collisions</w:t>
            </w:r>
            <w:r>
              <w:rPr>
                <w:rFonts w:cs="Arial"/>
              </w:rPr>
              <w:t xml:space="preserve"> </w:t>
            </w:r>
            <w:r w:rsidRPr="00C41C82">
              <w:rPr>
                <w:rFonts w:cs="Arial"/>
              </w:rPr>
              <w:sym w:font="Wingdings" w:char="F0FC"/>
            </w:r>
          </w:p>
        </w:tc>
      </w:tr>
      <w:tr w:rsidR="00715A24" w:rsidRPr="003236CA" w14:paraId="335E11DC" w14:textId="77777777" w:rsidTr="009F197B">
        <w:trPr>
          <w:trHeight w:hRule="exact" w:val="1873"/>
        </w:trPr>
        <w:tc>
          <w:tcPr>
            <w:tcW w:w="497" w:type="dxa"/>
            <w:tcBorders>
              <w:bottom w:val="single" w:sz="4" w:space="0" w:color="FFFFFF"/>
            </w:tcBorders>
            <w:shd w:val="clear" w:color="auto" w:fill="auto"/>
          </w:tcPr>
          <w:p w14:paraId="522AAFDC" w14:textId="77777777" w:rsidR="00715A24" w:rsidRPr="003236CA" w:rsidRDefault="00715A24" w:rsidP="00304F92">
            <w:pPr>
              <w:rPr>
                <w:b/>
              </w:rPr>
            </w:pPr>
          </w:p>
        </w:tc>
        <w:tc>
          <w:tcPr>
            <w:tcW w:w="222" w:type="dxa"/>
            <w:tcBorders>
              <w:bottom w:val="single" w:sz="4" w:space="0" w:color="FFFFFF"/>
            </w:tcBorders>
            <w:shd w:val="clear" w:color="auto" w:fill="auto"/>
          </w:tcPr>
          <w:p w14:paraId="4AA95B52" w14:textId="77777777" w:rsidR="00715A24" w:rsidRPr="003236CA" w:rsidRDefault="00715A24" w:rsidP="00304F92"/>
        </w:tc>
        <w:tc>
          <w:tcPr>
            <w:tcW w:w="7366" w:type="dxa"/>
            <w:tcBorders>
              <w:top w:val="single" w:sz="4" w:space="0" w:color="4D9EDD"/>
              <w:bottom w:val="single" w:sz="4" w:space="0" w:color="FFFFFF"/>
            </w:tcBorders>
            <w:shd w:val="clear" w:color="auto" w:fill="auto"/>
          </w:tcPr>
          <w:p w14:paraId="5E212ECE" w14:textId="77777777" w:rsidR="00715A24" w:rsidRPr="003236CA" w:rsidRDefault="00715A24" w:rsidP="00304F92">
            <w:pPr>
              <w:rPr>
                <w:rFonts w:cs="Arial"/>
              </w:rPr>
            </w:pPr>
          </w:p>
        </w:tc>
        <w:tc>
          <w:tcPr>
            <w:tcW w:w="994" w:type="dxa"/>
            <w:tcBorders>
              <w:top w:val="single" w:sz="4" w:space="0" w:color="4D9EDD"/>
              <w:bottom w:val="single" w:sz="4" w:space="0" w:color="FFFFFF"/>
            </w:tcBorders>
            <w:shd w:val="clear" w:color="auto" w:fill="auto"/>
            <w:vAlign w:val="bottom"/>
          </w:tcPr>
          <w:p w14:paraId="3A0D82C2" w14:textId="77777777" w:rsidR="00715A24" w:rsidRPr="003236CA" w:rsidRDefault="00715A24" w:rsidP="00304F92">
            <w:pPr>
              <w:jc w:val="center"/>
              <w:rPr>
                <w:b/>
              </w:rPr>
            </w:pPr>
          </w:p>
        </w:tc>
      </w:tr>
      <w:tr w:rsidR="00715A24" w:rsidRPr="003236CA" w14:paraId="6AB68217" w14:textId="77777777" w:rsidTr="00D84A05">
        <w:trPr>
          <w:trHeight w:hRule="exact" w:val="397"/>
        </w:trPr>
        <w:tc>
          <w:tcPr>
            <w:tcW w:w="497" w:type="dxa"/>
            <w:tcBorders>
              <w:top w:val="single" w:sz="4" w:space="0" w:color="FFFFFF"/>
            </w:tcBorders>
            <w:shd w:val="clear" w:color="auto" w:fill="auto"/>
          </w:tcPr>
          <w:p w14:paraId="3AE00667" w14:textId="77777777" w:rsidR="00715A24" w:rsidRPr="003236CA" w:rsidRDefault="00715A24" w:rsidP="00304F92">
            <w:pPr>
              <w:rPr>
                <w:b/>
              </w:rPr>
            </w:pPr>
            <w:r w:rsidRPr="003236CA">
              <w:rPr>
                <w:b/>
              </w:rPr>
              <w:lastRenderedPageBreak/>
              <w:t>(c)</w:t>
            </w:r>
          </w:p>
        </w:tc>
        <w:tc>
          <w:tcPr>
            <w:tcW w:w="222" w:type="dxa"/>
            <w:tcBorders>
              <w:top w:val="single" w:sz="4" w:space="0" w:color="FFFFFF"/>
            </w:tcBorders>
            <w:shd w:val="clear" w:color="auto" w:fill="auto"/>
          </w:tcPr>
          <w:p w14:paraId="3F628352" w14:textId="77777777" w:rsidR="00715A24" w:rsidRPr="003236CA" w:rsidRDefault="00715A24" w:rsidP="00304F92"/>
        </w:tc>
        <w:tc>
          <w:tcPr>
            <w:tcW w:w="8360" w:type="dxa"/>
            <w:gridSpan w:val="2"/>
            <w:tcBorders>
              <w:top w:val="single" w:sz="4" w:space="0" w:color="FFFFFF"/>
              <w:bottom w:val="single" w:sz="4" w:space="0" w:color="4D9EDD"/>
            </w:tcBorders>
            <w:shd w:val="clear" w:color="auto" w:fill="auto"/>
          </w:tcPr>
          <w:p w14:paraId="4154BBD4" w14:textId="4D67CF02" w:rsidR="00715A24" w:rsidRPr="003236CA" w:rsidRDefault="009F197B" w:rsidP="009F197B">
            <w:pPr>
              <w:rPr>
                <w:b/>
              </w:rPr>
            </w:pPr>
            <w:r w:rsidRPr="005631D0">
              <w:t>Why will cutting the CuCO</w:t>
            </w:r>
            <w:r w:rsidRPr="005631D0">
              <w:rPr>
                <w:vertAlign w:val="subscript"/>
              </w:rPr>
              <w:t>3</w:t>
            </w:r>
            <w:r w:rsidRPr="005631D0">
              <w:t xml:space="preserve"> into smaller pieces increase the rate? </w:t>
            </w:r>
            <w:r w:rsidRPr="005631D0">
              <w:rPr>
                <w:b/>
              </w:rPr>
              <w:t>[3 marks]</w:t>
            </w:r>
          </w:p>
        </w:tc>
      </w:tr>
      <w:tr w:rsidR="00715A24" w:rsidRPr="003236CA" w14:paraId="52AD268F" w14:textId="77777777" w:rsidTr="00D84A05">
        <w:trPr>
          <w:trHeight w:val="964"/>
        </w:trPr>
        <w:tc>
          <w:tcPr>
            <w:tcW w:w="497" w:type="dxa"/>
            <w:shd w:val="clear" w:color="auto" w:fill="auto"/>
          </w:tcPr>
          <w:p w14:paraId="76A99088" w14:textId="77777777" w:rsidR="00715A24" w:rsidRPr="003236CA" w:rsidRDefault="00715A24" w:rsidP="00304F92">
            <w:pPr>
              <w:rPr>
                <w:b/>
              </w:rPr>
            </w:pPr>
          </w:p>
        </w:tc>
        <w:tc>
          <w:tcPr>
            <w:tcW w:w="222" w:type="dxa"/>
            <w:tcBorders>
              <w:right w:val="single" w:sz="4" w:space="0" w:color="4D9EDD"/>
            </w:tcBorders>
            <w:shd w:val="clear" w:color="auto" w:fill="auto"/>
          </w:tcPr>
          <w:p w14:paraId="621AABFD" w14:textId="77777777" w:rsidR="00715A24" w:rsidRPr="003236CA" w:rsidRDefault="00715A24" w:rsidP="00304F92"/>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14:paraId="119DCD8D" w14:textId="74CD4EB1" w:rsidR="009F197B" w:rsidRPr="00C41C82" w:rsidRDefault="009F197B" w:rsidP="009F197B">
            <w:pPr>
              <w:rPr>
                <w:rFonts w:cs="Arial"/>
              </w:rPr>
            </w:pPr>
            <w:r>
              <w:rPr>
                <w:rFonts w:cs="Arial"/>
              </w:rPr>
              <w:t>I</w:t>
            </w:r>
            <w:r w:rsidRPr="00C41C82">
              <w:rPr>
                <w:rFonts w:cs="Arial"/>
              </w:rPr>
              <w:t>ncreases surface area</w:t>
            </w:r>
            <w:r>
              <w:rPr>
                <w:rFonts w:cs="Arial"/>
              </w:rPr>
              <w:t xml:space="preserve"> </w:t>
            </w:r>
            <w:r w:rsidRPr="00C41C82">
              <w:rPr>
                <w:rFonts w:cs="Arial"/>
              </w:rPr>
              <w:sym w:font="Wingdings" w:char="F0FC"/>
            </w:r>
            <w:r w:rsidRPr="00C41C82">
              <w:rPr>
                <w:rFonts w:cs="Arial"/>
              </w:rPr>
              <w:t xml:space="preserve"> </w:t>
            </w:r>
          </w:p>
          <w:p w14:paraId="6DE35C02" w14:textId="77777777" w:rsidR="009F197B" w:rsidRPr="00C41C82" w:rsidRDefault="009F197B" w:rsidP="009F197B">
            <w:pPr>
              <w:rPr>
                <w:rFonts w:cs="Arial"/>
              </w:rPr>
            </w:pPr>
            <w:r w:rsidRPr="00C41C82">
              <w:rPr>
                <w:rFonts w:cs="Arial"/>
              </w:rPr>
              <w:t>More particles exposed to surface</w:t>
            </w:r>
            <w:r>
              <w:rPr>
                <w:rFonts w:cs="Arial"/>
              </w:rPr>
              <w:t xml:space="preserve"> </w:t>
            </w:r>
            <w:r w:rsidRPr="00C41C82">
              <w:rPr>
                <w:rFonts w:cs="Arial"/>
              </w:rPr>
              <w:sym w:font="Wingdings" w:char="F0FC"/>
            </w:r>
          </w:p>
          <w:p w14:paraId="3444E90B" w14:textId="464DA4FF" w:rsidR="00715A24" w:rsidRPr="003236CA" w:rsidRDefault="009F197B" w:rsidP="009F197B">
            <w:pPr>
              <w:rPr>
                <w:b/>
              </w:rPr>
            </w:pPr>
            <w:r w:rsidRPr="00C41C82">
              <w:rPr>
                <w:rFonts w:cs="Arial"/>
              </w:rPr>
              <w:t>Greater chance of particles successfully colliding</w:t>
            </w:r>
            <w:r>
              <w:rPr>
                <w:rFonts w:cs="Arial"/>
              </w:rPr>
              <w:t xml:space="preserve"> </w:t>
            </w:r>
            <w:r w:rsidRPr="00C41C82">
              <w:rPr>
                <w:rFonts w:cs="Arial"/>
              </w:rPr>
              <w:sym w:font="Wingdings" w:char="F0FC"/>
            </w:r>
          </w:p>
        </w:tc>
      </w:tr>
    </w:tbl>
    <w:p w14:paraId="6935A0CF" w14:textId="77777777" w:rsidR="00A36310" w:rsidRDefault="00A36310" w:rsidP="00B66B47">
      <w:pPr>
        <w:rPr>
          <w:b/>
        </w:rPr>
      </w:pPr>
    </w:p>
    <w:p w14:paraId="154D9C9C" w14:textId="40EF0119" w:rsidR="009F197B" w:rsidRPr="009F197B" w:rsidRDefault="009F197B" w:rsidP="009F197B">
      <w:pPr>
        <w:numPr>
          <w:ilvl w:val="0"/>
          <w:numId w:val="17"/>
        </w:numPr>
        <w:ind w:left="567" w:hanging="567"/>
      </w:pPr>
      <w:r w:rsidRPr="005631D0">
        <w:rPr>
          <w:rFonts w:eastAsia="Times New Roman" w:cs="Arial"/>
        </w:rPr>
        <w:t xml:space="preserve">The Haber process is where hydrogen and nitrogen are </w:t>
      </w:r>
      <w:r>
        <w:rPr>
          <w:rFonts w:eastAsia="Times New Roman" w:cs="Arial"/>
        </w:rPr>
        <w:t>reacted to produce</w:t>
      </w:r>
      <w:r w:rsidRPr="005631D0">
        <w:rPr>
          <w:rFonts w:eastAsia="Times New Roman" w:cs="Arial"/>
        </w:rPr>
        <w:t xml:space="preserve"> ammonia.</w:t>
      </w:r>
    </w:p>
    <w:p w14:paraId="2C0A049C" w14:textId="73E12A26" w:rsidR="009F197B" w:rsidRDefault="009F197B" w:rsidP="009F197B">
      <w:pPr>
        <w:ind w:left="567"/>
        <w:jc w:val="center"/>
        <w:rPr>
          <w:rFonts w:eastAsia="Times New Roman" w:cs="Arial"/>
          <w:vertAlign w:val="subscript"/>
        </w:rPr>
      </w:pPr>
      <w:r w:rsidRPr="005631D0">
        <w:rPr>
          <w:rFonts w:eastAsia="Times New Roman" w:cs="Arial"/>
        </w:rPr>
        <w:t>3H</w:t>
      </w:r>
      <w:r w:rsidRPr="005631D0">
        <w:rPr>
          <w:rFonts w:eastAsia="Times New Roman" w:cs="Arial"/>
          <w:vertAlign w:val="subscript"/>
        </w:rPr>
        <w:t>2</w:t>
      </w:r>
      <w:r w:rsidRPr="005631D0">
        <w:rPr>
          <w:rFonts w:eastAsia="Times New Roman" w:cs="Arial"/>
        </w:rPr>
        <w:t xml:space="preserve"> </w:t>
      </w:r>
      <w:r w:rsidRPr="005631D0">
        <w:rPr>
          <w:rFonts w:eastAsia="Times New Roman" w:cs="Arial"/>
          <w:vertAlign w:val="subscript"/>
        </w:rPr>
        <w:t>(g)</w:t>
      </w:r>
      <w:r w:rsidRPr="005631D0">
        <w:rPr>
          <w:rFonts w:eastAsia="Times New Roman" w:cs="Arial"/>
        </w:rPr>
        <w:t xml:space="preserve"> + </w:t>
      </w:r>
      <w:proofErr w:type="gramStart"/>
      <w:r w:rsidRPr="005631D0">
        <w:rPr>
          <w:rFonts w:eastAsia="Times New Roman" w:cs="Arial"/>
        </w:rPr>
        <w:t>N</w:t>
      </w:r>
      <w:r w:rsidRPr="005631D0">
        <w:rPr>
          <w:rFonts w:eastAsia="Times New Roman" w:cs="Arial"/>
          <w:vertAlign w:val="subscript"/>
        </w:rPr>
        <w:t>2(</w:t>
      </w:r>
      <w:proofErr w:type="gramEnd"/>
      <w:r w:rsidRPr="005631D0">
        <w:rPr>
          <w:rFonts w:eastAsia="Times New Roman" w:cs="Arial"/>
          <w:vertAlign w:val="subscript"/>
        </w:rPr>
        <w:t xml:space="preserve">g) </w:t>
      </w:r>
      <w:r w:rsidRPr="005631D0">
        <w:rPr>
          <w:rFonts w:eastAsia="Times New Roman" w:cs="Arial"/>
        </w:rPr>
        <w:t xml:space="preserve"> </w:t>
      </w:r>
      <w:r w:rsidRPr="009F197B">
        <w:rPr>
          <w:rFonts w:cs="Arial"/>
          <w:noProof/>
          <w:position w:val="-6"/>
          <w:lang w:eastAsia="en-GB"/>
        </w:rPr>
        <w:drawing>
          <wp:inline distT="0" distB="0" distL="0" distR="0" wp14:anchorId="201AEAB8" wp14:editId="43AB5283">
            <wp:extent cx="276225" cy="18097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6225" cy="180975"/>
                    </a:xfrm>
                    <a:prstGeom prst="rect">
                      <a:avLst/>
                    </a:prstGeom>
                    <a:noFill/>
                    <a:ln>
                      <a:noFill/>
                    </a:ln>
                  </pic:spPr>
                </pic:pic>
              </a:graphicData>
            </a:graphic>
          </wp:inline>
        </w:drawing>
      </w:r>
      <w:r w:rsidRPr="009F197B">
        <w:rPr>
          <w:rFonts w:eastAsia="Times New Roman" w:cs="Arial"/>
          <w:position w:val="-6"/>
        </w:rPr>
        <w:t xml:space="preserve"> </w:t>
      </w:r>
      <w:r w:rsidRPr="005631D0">
        <w:rPr>
          <w:rFonts w:eastAsia="Times New Roman" w:cs="Arial"/>
        </w:rPr>
        <w:t xml:space="preserve"> 2NH</w:t>
      </w:r>
      <w:r w:rsidRPr="005631D0">
        <w:rPr>
          <w:rFonts w:eastAsia="Times New Roman" w:cs="Arial"/>
          <w:vertAlign w:val="subscript"/>
        </w:rPr>
        <w:t>3(g)</w:t>
      </w:r>
    </w:p>
    <w:p w14:paraId="1E8931E0" w14:textId="31F5C1D4" w:rsidR="009F197B" w:rsidRDefault="009F197B" w:rsidP="009F197B">
      <w:pPr>
        <w:ind w:left="567"/>
      </w:pPr>
      <w:r w:rsidRPr="005631D0">
        <w:rPr>
          <w:rFonts w:eastAsia="Times New Roman" w:cs="Arial"/>
        </w:rPr>
        <w:t xml:space="preserve">The production of ammonia is an </w:t>
      </w:r>
      <w:r w:rsidRPr="005631D0">
        <w:rPr>
          <w:rFonts w:eastAsia="Times New Roman" w:cs="Arial"/>
          <w:b/>
          <w:bCs/>
        </w:rPr>
        <w:t>exothermic</w:t>
      </w:r>
      <w:r w:rsidRPr="005631D0">
        <w:rPr>
          <w:rFonts w:eastAsia="Times New Roman" w:cs="Arial"/>
        </w:rPr>
        <w:t xml:space="preserve"> process.</w:t>
      </w:r>
    </w:p>
    <w:tbl>
      <w:tblPr>
        <w:tblW w:w="9079" w:type="dxa"/>
        <w:tblInd w:w="5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7"/>
        <w:gridCol w:w="546"/>
        <w:gridCol w:w="7096"/>
        <w:gridCol w:w="940"/>
      </w:tblGrid>
      <w:tr w:rsidR="009F197B" w:rsidRPr="003236CA" w14:paraId="05A1BAFC" w14:textId="77777777" w:rsidTr="009F197B">
        <w:trPr>
          <w:trHeight w:hRule="exact" w:val="926"/>
        </w:trPr>
        <w:tc>
          <w:tcPr>
            <w:tcW w:w="497" w:type="dxa"/>
            <w:shd w:val="clear" w:color="auto" w:fill="auto"/>
          </w:tcPr>
          <w:p w14:paraId="5D7DD161" w14:textId="77777777" w:rsidR="009F197B" w:rsidRPr="003236CA" w:rsidRDefault="009F197B" w:rsidP="009F197B">
            <w:pPr>
              <w:rPr>
                <w:b/>
              </w:rPr>
            </w:pPr>
            <w:r w:rsidRPr="003236CA">
              <w:rPr>
                <w:b/>
              </w:rPr>
              <w:t>(a)</w:t>
            </w:r>
          </w:p>
        </w:tc>
        <w:tc>
          <w:tcPr>
            <w:tcW w:w="546" w:type="dxa"/>
            <w:shd w:val="clear" w:color="auto" w:fill="auto"/>
          </w:tcPr>
          <w:p w14:paraId="3ED665BB" w14:textId="77777777" w:rsidR="009F197B" w:rsidRPr="003236CA" w:rsidRDefault="009F197B" w:rsidP="009F197B">
            <w:pPr>
              <w:rPr>
                <w:b/>
              </w:rPr>
            </w:pPr>
          </w:p>
        </w:tc>
        <w:tc>
          <w:tcPr>
            <w:tcW w:w="8036" w:type="dxa"/>
            <w:gridSpan w:val="2"/>
            <w:tcBorders>
              <w:bottom w:val="single" w:sz="4" w:space="0" w:color="4D9EDD"/>
            </w:tcBorders>
            <w:shd w:val="clear" w:color="auto" w:fill="auto"/>
          </w:tcPr>
          <w:p w14:paraId="137BF573" w14:textId="77777777" w:rsidR="009F197B" w:rsidRPr="005631D0" w:rsidRDefault="009F197B" w:rsidP="009F197B">
            <w:pPr>
              <w:rPr>
                <w:rFonts w:cs="Arial"/>
              </w:rPr>
            </w:pPr>
            <w:r w:rsidRPr="005631D0">
              <w:rPr>
                <w:rFonts w:cs="Arial"/>
              </w:rPr>
              <w:t xml:space="preserve">This reaction is in </w:t>
            </w:r>
            <w:r w:rsidRPr="005631D0">
              <w:rPr>
                <w:rFonts w:cs="Arial"/>
                <w:b/>
                <w:bCs/>
              </w:rPr>
              <w:t>dynamic equilibrium</w:t>
            </w:r>
            <w:r w:rsidRPr="009F197B">
              <w:rPr>
                <w:rFonts w:cs="Arial"/>
                <w:bCs/>
              </w:rPr>
              <w:t>.</w:t>
            </w:r>
            <w:r w:rsidRPr="005631D0">
              <w:rPr>
                <w:rFonts w:cs="Arial"/>
              </w:rPr>
              <w:t xml:space="preserve"> </w:t>
            </w:r>
          </w:p>
          <w:p w14:paraId="42099B90" w14:textId="1583F32E" w:rsidR="009F197B" w:rsidRPr="003236CA" w:rsidRDefault="009F197B" w:rsidP="009F197B">
            <w:pPr>
              <w:rPr>
                <w:b/>
              </w:rPr>
            </w:pPr>
            <w:r w:rsidRPr="005631D0">
              <w:rPr>
                <w:rFonts w:cs="Arial"/>
              </w:rPr>
              <w:t xml:space="preserve">What is a dynamic equilibrium? </w:t>
            </w:r>
            <w:r w:rsidRPr="005631D0">
              <w:rPr>
                <w:rFonts w:cs="Arial"/>
                <w:b/>
              </w:rPr>
              <w:t>[1 mark]</w:t>
            </w:r>
          </w:p>
        </w:tc>
      </w:tr>
      <w:tr w:rsidR="009F197B" w:rsidRPr="003236CA" w14:paraId="6CA206D6" w14:textId="77777777" w:rsidTr="009F197B">
        <w:trPr>
          <w:trHeight w:val="693"/>
        </w:trPr>
        <w:tc>
          <w:tcPr>
            <w:tcW w:w="497" w:type="dxa"/>
            <w:shd w:val="clear" w:color="auto" w:fill="auto"/>
          </w:tcPr>
          <w:p w14:paraId="288EF698" w14:textId="77777777" w:rsidR="009F197B" w:rsidRPr="003236CA" w:rsidRDefault="009F197B" w:rsidP="009F197B"/>
        </w:tc>
        <w:tc>
          <w:tcPr>
            <w:tcW w:w="546" w:type="dxa"/>
            <w:tcBorders>
              <w:right w:val="single" w:sz="4" w:space="0" w:color="4D9EDD"/>
            </w:tcBorders>
            <w:shd w:val="clear" w:color="auto" w:fill="auto"/>
          </w:tcPr>
          <w:p w14:paraId="0F96DCAB" w14:textId="77777777" w:rsidR="009F197B" w:rsidRPr="003236CA" w:rsidRDefault="009F197B" w:rsidP="009F197B"/>
        </w:tc>
        <w:tc>
          <w:tcPr>
            <w:tcW w:w="8036" w:type="dxa"/>
            <w:gridSpan w:val="2"/>
            <w:tcBorders>
              <w:top w:val="single" w:sz="4" w:space="0" w:color="4D9EDD"/>
              <w:left w:val="single" w:sz="4" w:space="0" w:color="4D9EDD"/>
              <w:bottom w:val="single" w:sz="4" w:space="0" w:color="4D9EDD"/>
              <w:right w:val="single" w:sz="4" w:space="0" w:color="4D9EDD"/>
            </w:tcBorders>
            <w:shd w:val="clear" w:color="auto" w:fill="auto"/>
          </w:tcPr>
          <w:p w14:paraId="299C4F7C" w14:textId="67A6ECC7" w:rsidR="009F197B" w:rsidRPr="003236CA" w:rsidRDefault="009F197B" w:rsidP="00715A24">
            <w:pPr>
              <w:rPr>
                <w:b/>
              </w:rPr>
            </w:pPr>
            <w:r w:rsidRPr="00C41C82">
              <w:rPr>
                <w:rFonts w:cs="Arial"/>
              </w:rPr>
              <w:t>A reaction where the rates of the forward and backward reactions are equal</w:t>
            </w:r>
            <w:r>
              <w:rPr>
                <w:rFonts w:cs="Arial"/>
              </w:rPr>
              <w:t xml:space="preserve"> </w:t>
            </w:r>
            <w:r w:rsidRPr="00C41C82">
              <w:rPr>
                <w:rFonts w:cs="Arial"/>
              </w:rPr>
              <w:sym w:font="Wingdings" w:char="F0FC"/>
            </w:r>
          </w:p>
        </w:tc>
      </w:tr>
      <w:tr w:rsidR="009F197B" w:rsidRPr="003236CA" w14:paraId="16B9FF23" w14:textId="77777777" w:rsidTr="009F197B">
        <w:trPr>
          <w:trHeight w:hRule="exact" w:val="283"/>
        </w:trPr>
        <w:tc>
          <w:tcPr>
            <w:tcW w:w="497" w:type="dxa"/>
            <w:tcBorders>
              <w:bottom w:val="single" w:sz="4" w:space="0" w:color="FFFFFF"/>
            </w:tcBorders>
            <w:shd w:val="clear" w:color="auto" w:fill="auto"/>
          </w:tcPr>
          <w:p w14:paraId="1EED21D3" w14:textId="77777777" w:rsidR="009F197B" w:rsidRPr="003236CA" w:rsidRDefault="009F197B" w:rsidP="009F197B">
            <w:pPr>
              <w:rPr>
                <w:b/>
              </w:rPr>
            </w:pPr>
          </w:p>
        </w:tc>
        <w:tc>
          <w:tcPr>
            <w:tcW w:w="546" w:type="dxa"/>
            <w:tcBorders>
              <w:bottom w:val="single" w:sz="4" w:space="0" w:color="FFFFFF"/>
            </w:tcBorders>
            <w:shd w:val="clear" w:color="auto" w:fill="auto"/>
          </w:tcPr>
          <w:p w14:paraId="0A376CA7" w14:textId="77777777" w:rsidR="009F197B" w:rsidRPr="003236CA" w:rsidRDefault="009F197B" w:rsidP="009F197B">
            <w:pPr>
              <w:rPr>
                <w:b/>
              </w:rPr>
            </w:pPr>
          </w:p>
        </w:tc>
        <w:tc>
          <w:tcPr>
            <w:tcW w:w="7096" w:type="dxa"/>
            <w:tcBorders>
              <w:top w:val="single" w:sz="4" w:space="0" w:color="4D9EDD"/>
              <w:bottom w:val="single" w:sz="4" w:space="0" w:color="FFFFFF"/>
            </w:tcBorders>
            <w:shd w:val="clear" w:color="auto" w:fill="auto"/>
          </w:tcPr>
          <w:p w14:paraId="0B5003B6" w14:textId="77777777" w:rsidR="009F197B" w:rsidRPr="003236CA" w:rsidRDefault="009F197B" w:rsidP="009F197B">
            <w:pPr>
              <w:rPr>
                <w:rFonts w:cs="Arial"/>
              </w:rPr>
            </w:pPr>
          </w:p>
        </w:tc>
        <w:tc>
          <w:tcPr>
            <w:tcW w:w="940" w:type="dxa"/>
            <w:tcBorders>
              <w:top w:val="single" w:sz="4" w:space="0" w:color="4D9EDD"/>
            </w:tcBorders>
            <w:shd w:val="clear" w:color="auto" w:fill="auto"/>
            <w:vAlign w:val="bottom"/>
          </w:tcPr>
          <w:p w14:paraId="17AB03B5" w14:textId="77777777" w:rsidR="009F197B" w:rsidRPr="003236CA" w:rsidRDefault="009F197B" w:rsidP="009F197B">
            <w:pPr>
              <w:jc w:val="center"/>
            </w:pPr>
          </w:p>
        </w:tc>
      </w:tr>
      <w:tr w:rsidR="009F197B" w:rsidRPr="003236CA" w14:paraId="2184FDD1" w14:textId="77777777" w:rsidTr="009F197B">
        <w:trPr>
          <w:trHeight w:hRule="exact" w:val="1280"/>
        </w:trPr>
        <w:tc>
          <w:tcPr>
            <w:tcW w:w="497" w:type="dxa"/>
            <w:tcBorders>
              <w:top w:val="single" w:sz="4" w:space="0" w:color="FFFFFF"/>
            </w:tcBorders>
            <w:shd w:val="clear" w:color="auto" w:fill="auto"/>
          </w:tcPr>
          <w:p w14:paraId="787DA705" w14:textId="77777777" w:rsidR="009F197B" w:rsidRPr="003236CA" w:rsidRDefault="009F197B" w:rsidP="009F197B">
            <w:pPr>
              <w:rPr>
                <w:b/>
              </w:rPr>
            </w:pPr>
            <w:r w:rsidRPr="003236CA">
              <w:rPr>
                <w:b/>
              </w:rPr>
              <w:t>(b)</w:t>
            </w:r>
          </w:p>
        </w:tc>
        <w:tc>
          <w:tcPr>
            <w:tcW w:w="546" w:type="dxa"/>
            <w:tcBorders>
              <w:top w:val="single" w:sz="4" w:space="0" w:color="FFFFFF"/>
            </w:tcBorders>
            <w:shd w:val="clear" w:color="auto" w:fill="auto"/>
          </w:tcPr>
          <w:p w14:paraId="077D6BB2" w14:textId="09D68129" w:rsidR="009F197B" w:rsidRPr="003236CA" w:rsidRDefault="009F197B" w:rsidP="009F197B">
            <w:pPr>
              <w:rPr>
                <w:b/>
              </w:rPr>
            </w:pPr>
            <w:r>
              <w:rPr>
                <w:b/>
              </w:rPr>
              <w:t>(i)</w:t>
            </w:r>
          </w:p>
        </w:tc>
        <w:tc>
          <w:tcPr>
            <w:tcW w:w="8036" w:type="dxa"/>
            <w:gridSpan w:val="2"/>
            <w:tcBorders>
              <w:top w:val="single" w:sz="4" w:space="0" w:color="FFFFFF"/>
              <w:bottom w:val="single" w:sz="4" w:space="0" w:color="4D9EDD"/>
            </w:tcBorders>
            <w:shd w:val="clear" w:color="auto" w:fill="auto"/>
          </w:tcPr>
          <w:p w14:paraId="4BDA9F3B" w14:textId="77777777" w:rsidR="009F197B" w:rsidRPr="005631D0" w:rsidRDefault="009F197B" w:rsidP="009F197B">
            <w:r w:rsidRPr="005631D0">
              <w:t xml:space="preserve">It has been found that if the reaction is heated too much the production of ammonia drops. Due to this, a compromise temperature of 450 </w:t>
            </w:r>
            <w:proofErr w:type="spellStart"/>
            <w:r w:rsidRPr="005631D0">
              <w:rPr>
                <w:vertAlign w:val="superscript"/>
              </w:rPr>
              <w:t>o</w:t>
            </w:r>
            <w:r w:rsidRPr="005631D0">
              <w:t>C</w:t>
            </w:r>
            <w:proofErr w:type="spellEnd"/>
            <w:r w:rsidRPr="005631D0">
              <w:t xml:space="preserve"> is used.</w:t>
            </w:r>
          </w:p>
          <w:p w14:paraId="71994F52" w14:textId="1D1B8728" w:rsidR="009F197B" w:rsidRPr="003236CA" w:rsidRDefault="009F197B" w:rsidP="009F197B">
            <w:r w:rsidRPr="005631D0">
              <w:t xml:space="preserve">Why does the yield of ammonia drop when the reaction is heated? </w:t>
            </w:r>
            <w:r w:rsidRPr="005631D0">
              <w:rPr>
                <w:b/>
              </w:rPr>
              <w:t>[2 marks]</w:t>
            </w:r>
          </w:p>
        </w:tc>
      </w:tr>
      <w:tr w:rsidR="009F197B" w:rsidRPr="003236CA" w14:paraId="3DF2ED88" w14:textId="77777777" w:rsidTr="009F197B">
        <w:trPr>
          <w:trHeight w:val="1264"/>
        </w:trPr>
        <w:tc>
          <w:tcPr>
            <w:tcW w:w="497" w:type="dxa"/>
            <w:shd w:val="clear" w:color="auto" w:fill="auto"/>
          </w:tcPr>
          <w:p w14:paraId="060A0CAD" w14:textId="77777777" w:rsidR="009F197B" w:rsidRPr="003236CA" w:rsidRDefault="009F197B" w:rsidP="009F197B"/>
        </w:tc>
        <w:tc>
          <w:tcPr>
            <w:tcW w:w="546" w:type="dxa"/>
            <w:tcBorders>
              <w:right w:val="single" w:sz="4" w:space="0" w:color="4D9EDD"/>
            </w:tcBorders>
            <w:shd w:val="clear" w:color="auto" w:fill="auto"/>
          </w:tcPr>
          <w:p w14:paraId="4A9502D8" w14:textId="77777777" w:rsidR="009F197B" w:rsidRPr="003236CA" w:rsidRDefault="009F197B" w:rsidP="009F197B"/>
        </w:tc>
        <w:tc>
          <w:tcPr>
            <w:tcW w:w="8036" w:type="dxa"/>
            <w:gridSpan w:val="2"/>
            <w:tcBorders>
              <w:top w:val="single" w:sz="4" w:space="0" w:color="4D9EDD"/>
              <w:left w:val="single" w:sz="4" w:space="0" w:color="4D9EDD"/>
              <w:bottom w:val="single" w:sz="4" w:space="0" w:color="4D9EDD"/>
              <w:right w:val="single" w:sz="4" w:space="0" w:color="4D9EDD"/>
            </w:tcBorders>
            <w:shd w:val="clear" w:color="auto" w:fill="auto"/>
          </w:tcPr>
          <w:p w14:paraId="319A66D6" w14:textId="77777777" w:rsidR="009F197B" w:rsidRPr="00C41C82" w:rsidRDefault="009F197B" w:rsidP="009F197B">
            <w:pPr>
              <w:rPr>
                <w:rFonts w:cs="Arial"/>
              </w:rPr>
            </w:pPr>
            <w:r w:rsidRPr="00C41C82">
              <w:rPr>
                <w:rFonts w:cs="Arial"/>
              </w:rPr>
              <w:t>The (forward) reaction is exothermic</w:t>
            </w:r>
            <w:r>
              <w:rPr>
                <w:rFonts w:cs="Arial"/>
              </w:rPr>
              <w:t xml:space="preserve"> </w:t>
            </w:r>
            <w:r w:rsidRPr="00C41C82">
              <w:rPr>
                <w:rFonts w:cs="Arial"/>
              </w:rPr>
              <w:sym w:font="Wingdings" w:char="F0FC"/>
            </w:r>
          </w:p>
          <w:p w14:paraId="519AE292" w14:textId="0B67DE3C" w:rsidR="009F197B" w:rsidRPr="003236CA" w:rsidRDefault="009F197B" w:rsidP="009F197B">
            <w:r w:rsidRPr="00C41C82">
              <w:rPr>
                <w:rFonts w:cs="Arial"/>
              </w:rPr>
              <w:t>When heated, the equilibrium will shift to the left to minimise increase in temperature</w:t>
            </w:r>
            <w:r>
              <w:rPr>
                <w:rFonts w:cs="Arial"/>
              </w:rPr>
              <w:t xml:space="preserve"> </w:t>
            </w:r>
            <w:r w:rsidRPr="00C41C82">
              <w:rPr>
                <w:rFonts w:cs="Arial"/>
              </w:rPr>
              <w:sym w:font="Wingdings" w:char="F0FC"/>
            </w:r>
          </w:p>
        </w:tc>
      </w:tr>
      <w:tr w:rsidR="009F197B" w:rsidRPr="003236CA" w14:paraId="68DA4186" w14:textId="77777777" w:rsidTr="009F197B">
        <w:trPr>
          <w:trHeight w:hRule="exact" w:val="283"/>
        </w:trPr>
        <w:tc>
          <w:tcPr>
            <w:tcW w:w="497" w:type="dxa"/>
            <w:tcBorders>
              <w:bottom w:val="single" w:sz="4" w:space="0" w:color="FFFFFF"/>
            </w:tcBorders>
            <w:shd w:val="clear" w:color="auto" w:fill="auto"/>
          </w:tcPr>
          <w:p w14:paraId="2B8F42DD" w14:textId="77777777" w:rsidR="009F197B" w:rsidRPr="003236CA" w:rsidRDefault="009F197B" w:rsidP="009F197B">
            <w:pPr>
              <w:rPr>
                <w:b/>
              </w:rPr>
            </w:pPr>
          </w:p>
        </w:tc>
        <w:tc>
          <w:tcPr>
            <w:tcW w:w="546" w:type="dxa"/>
            <w:tcBorders>
              <w:bottom w:val="single" w:sz="4" w:space="0" w:color="FFFFFF"/>
            </w:tcBorders>
            <w:shd w:val="clear" w:color="auto" w:fill="auto"/>
          </w:tcPr>
          <w:p w14:paraId="3204E490" w14:textId="77777777" w:rsidR="009F197B" w:rsidRPr="003236CA" w:rsidRDefault="009F197B" w:rsidP="009F197B"/>
        </w:tc>
        <w:tc>
          <w:tcPr>
            <w:tcW w:w="7096" w:type="dxa"/>
            <w:tcBorders>
              <w:top w:val="single" w:sz="4" w:space="0" w:color="4D9EDD"/>
              <w:bottom w:val="single" w:sz="4" w:space="0" w:color="FFFFFF"/>
            </w:tcBorders>
            <w:shd w:val="clear" w:color="auto" w:fill="auto"/>
          </w:tcPr>
          <w:p w14:paraId="00C13EB6" w14:textId="77777777" w:rsidR="009F197B" w:rsidRPr="003236CA" w:rsidRDefault="009F197B" w:rsidP="009F197B">
            <w:pPr>
              <w:rPr>
                <w:rFonts w:cs="Arial"/>
              </w:rPr>
            </w:pPr>
          </w:p>
        </w:tc>
        <w:tc>
          <w:tcPr>
            <w:tcW w:w="940" w:type="dxa"/>
            <w:tcBorders>
              <w:top w:val="single" w:sz="4" w:space="0" w:color="4D9EDD"/>
              <w:bottom w:val="single" w:sz="4" w:space="0" w:color="FFFFFF"/>
            </w:tcBorders>
            <w:shd w:val="clear" w:color="auto" w:fill="auto"/>
            <w:vAlign w:val="bottom"/>
          </w:tcPr>
          <w:p w14:paraId="108F69CB" w14:textId="77777777" w:rsidR="009F197B" w:rsidRPr="003236CA" w:rsidRDefault="009F197B" w:rsidP="009F197B">
            <w:pPr>
              <w:jc w:val="center"/>
              <w:rPr>
                <w:b/>
              </w:rPr>
            </w:pPr>
          </w:p>
        </w:tc>
      </w:tr>
      <w:tr w:rsidR="009F197B" w:rsidRPr="003236CA" w14:paraId="1C198922" w14:textId="77777777" w:rsidTr="009F197B">
        <w:trPr>
          <w:trHeight w:hRule="exact" w:val="897"/>
        </w:trPr>
        <w:tc>
          <w:tcPr>
            <w:tcW w:w="497" w:type="dxa"/>
            <w:tcBorders>
              <w:top w:val="single" w:sz="4" w:space="0" w:color="FFFFFF"/>
            </w:tcBorders>
            <w:shd w:val="clear" w:color="auto" w:fill="auto"/>
          </w:tcPr>
          <w:p w14:paraId="1810A08A" w14:textId="48322980" w:rsidR="009F197B" w:rsidRPr="003236CA" w:rsidRDefault="009F197B" w:rsidP="009F197B">
            <w:pPr>
              <w:rPr>
                <w:b/>
              </w:rPr>
            </w:pPr>
          </w:p>
        </w:tc>
        <w:tc>
          <w:tcPr>
            <w:tcW w:w="546" w:type="dxa"/>
            <w:tcBorders>
              <w:top w:val="single" w:sz="4" w:space="0" w:color="FFFFFF"/>
            </w:tcBorders>
            <w:shd w:val="clear" w:color="auto" w:fill="auto"/>
          </w:tcPr>
          <w:p w14:paraId="50EB8AAD" w14:textId="476EF2BC" w:rsidR="009F197B" w:rsidRPr="009F197B" w:rsidRDefault="009F197B" w:rsidP="009F197B">
            <w:pPr>
              <w:rPr>
                <w:b/>
              </w:rPr>
            </w:pPr>
            <w:r w:rsidRPr="009F197B">
              <w:rPr>
                <w:b/>
              </w:rPr>
              <w:t>(ii)</w:t>
            </w:r>
          </w:p>
        </w:tc>
        <w:tc>
          <w:tcPr>
            <w:tcW w:w="8036" w:type="dxa"/>
            <w:gridSpan w:val="2"/>
            <w:tcBorders>
              <w:top w:val="single" w:sz="4" w:space="0" w:color="FFFFFF"/>
              <w:bottom w:val="single" w:sz="4" w:space="0" w:color="4D9EDD"/>
            </w:tcBorders>
            <w:shd w:val="clear" w:color="auto" w:fill="auto"/>
          </w:tcPr>
          <w:p w14:paraId="3A3E63D0" w14:textId="77777777" w:rsidR="009F197B" w:rsidRPr="005631D0" w:rsidRDefault="009F197B" w:rsidP="009F197B">
            <w:pPr>
              <w:rPr>
                <w:rFonts w:cs="Arial"/>
              </w:rPr>
            </w:pPr>
            <w:r w:rsidRPr="005631D0">
              <w:rPr>
                <w:rFonts w:cs="Arial"/>
              </w:rPr>
              <w:t xml:space="preserve">Changing the pressure will also affect the yield of ammonia produced. </w:t>
            </w:r>
          </w:p>
          <w:p w14:paraId="7733DFB1" w14:textId="0687F104" w:rsidR="009F197B" w:rsidRPr="003236CA" w:rsidRDefault="009F197B" w:rsidP="009F197B">
            <w:pPr>
              <w:rPr>
                <w:b/>
              </w:rPr>
            </w:pPr>
            <w:r w:rsidRPr="005631D0">
              <w:t xml:space="preserve">How and why should the pressure be changed to increase the yield? </w:t>
            </w:r>
            <w:r w:rsidRPr="005631D0">
              <w:rPr>
                <w:b/>
              </w:rPr>
              <w:t>[2 marks]</w:t>
            </w:r>
          </w:p>
        </w:tc>
      </w:tr>
      <w:tr w:rsidR="009F197B" w:rsidRPr="003236CA" w14:paraId="4594E393" w14:textId="77777777" w:rsidTr="009F197B">
        <w:trPr>
          <w:trHeight w:val="964"/>
        </w:trPr>
        <w:tc>
          <w:tcPr>
            <w:tcW w:w="497" w:type="dxa"/>
            <w:shd w:val="clear" w:color="auto" w:fill="auto"/>
          </w:tcPr>
          <w:p w14:paraId="1AAE8C56" w14:textId="77777777" w:rsidR="009F197B" w:rsidRPr="003236CA" w:rsidRDefault="009F197B" w:rsidP="009F197B">
            <w:pPr>
              <w:rPr>
                <w:b/>
              </w:rPr>
            </w:pPr>
          </w:p>
        </w:tc>
        <w:tc>
          <w:tcPr>
            <w:tcW w:w="546" w:type="dxa"/>
            <w:tcBorders>
              <w:right w:val="single" w:sz="4" w:space="0" w:color="4D9EDD"/>
            </w:tcBorders>
            <w:shd w:val="clear" w:color="auto" w:fill="auto"/>
          </w:tcPr>
          <w:p w14:paraId="354A6E73" w14:textId="77777777" w:rsidR="009F197B" w:rsidRPr="003236CA" w:rsidRDefault="009F197B" w:rsidP="009F197B"/>
        </w:tc>
        <w:tc>
          <w:tcPr>
            <w:tcW w:w="8036" w:type="dxa"/>
            <w:gridSpan w:val="2"/>
            <w:tcBorders>
              <w:top w:val="single" w:sz="4" w:space="0" w:color="4D9EDD"/>
              <w:left w:val="single" w:sz="4" w:space="0" w:color="4D9EDD"/>
              <w:bottom w:val="single" w:sz="4" w:space="0" w:color="4D9EDD"/>
              <w:right w:val="single" w:sz="4" w:space="0" w:color="4D9EDD"/>
            </w:tcBorders>
            <w:shd w:val="clear" w:color="auto" w:fill="auto"/>
          </w:tcPr>
          <w:p w14:paraId="6D5F46D3" w14:textId="0830D7E2" w:rsidR="009F197B" w:rsidRPr="00C41C82" w:rsidRDefault="009F197B" w:rsidP="009F197B">
            <w:pPr>
              <w:spacing w:before="100" w:after="100"/>
              <w:rPr>
                <w:rFonts w:cs="Arial"/>
                <w:shd w:val="clear" w:color="auto" w:fill="FFFFFF"/>
              </w:rPr>
            </w:pPr>
            <w:r w:rsidRPr="00C41C82">
              <w:rPr>
                <w:rFonts w:cs="Arial"/>
                <w:shd w:val="clear" w:color="auto" w:fill="FFFFFF"/>
              </w:rPr>
              <w:t>Increase pressure</w:t>
            </w:r>
            <w:r>
              <w:rPr>
                <w:rFonts w:cs="Arial"/>
                <w:shd w:val="clear" w:color="auto" w:fill="FFFFFF"/>
              </w:rPr>
              <w:t xml:space="preserve"> </w:t>
            </w:r>
            <w:r w:rsidRPr="00C41C82">
              <w:rPr>
                <w:rFonts w:cs="Arial"/>
                <w:shd w:val="clear" w:color="auto" w:fill="FFFFFF"/>
              </w:rPr>
              <w:sym w:font="Wingdings" w:char="F0FC"/>
            </w:r>
          </w:p>
          <w:p w14:paraId="037BF5E4" w14:textId="7B2CFE9D" w:rsidR="009F197B" w:rsidRPr="003236CA" w:rsidRDefault="009F197B" w:rsidP="009F197B">
            <w:pPr>
              <w:rPr>
                <w:b/>
              </w:rPr>
            </w:pPr>
            <w:r w:rsidRPr="00C41C82">
              <w:rPr>
                <w:rFonts w:cs="Arial"/>
                <w:shd w:val="clear" w:color="auto" w:fill="FFFFFF"/>
              </w:rPr>
              <w:t>Reaction shifts to side with the fewest moles to minimise pressure increase/shifts to right (product)</w:t>
            </w:r>
            <w:r>
              <w:rPr>
                <w:rFonts w:cs="Arial"/>
                <w:shd w:val="clear" w:color="auto" w:fill="FFFFFF"/>
              </w:rPr>
              <w:t xml:space="preserve"> </w:t>
            </w:r>
            <w:r w:rsidRPr="00C41C82">
              <w:rPr>
                <w:rFonts w:cs="Arial"/>
                <w:shd w:val="clear" w:color="auto" w:fill="FFFFFF"/>
              </w:rPr>
              <w:sym w:font="Wingdings" w:char="F0FC"/>
            </w:r>
          </w:p>
        </w:tc>
      </w:tr>
      <w:tr w:rsidR="009F197B" w:rsidRPr="003236CA" w14:paraId="2C81B1D1" w14:textId="77777777" w:rsidTr="009F197B">
        <w:trPr>
          <w:trHeight w:hRule="exact" w:val="1949"/>
        </w:trPr>
        <w:tc>
          <w:tcPr>
            <w:tcW w:w="497" w:type="dxa"/>
            <w:shd w:val="clear" w:color="auto" w:fill="auto"/>
          </w:tcPr>
          <w:p w14:paraId="7BEB5DA2" w14:textId="77777777" w:rsidR="009F197B" w:rsidRPr="003236CA" w:rsidRDefault="009F197B" w:rsidP="009F197B">
            <w:pPr>
              <w:rPr>
                <w:b/>
              </w:rPr>
            </w:pPr>
          </w:p>
        </w:tc>
        <w:tc>
          <w:tcPr>
            <w:tcW w:w="546" w:type="dxa"/>
            <w:tcBorders>
              <w:bottom w:val="single" w:sz="4" w:space="0" w:color="FFFFFF"/>
            </w:tcBorders>
            <w:shd w:val="clear" w:color="auto" w:fill="auto"/>
          </w:tcPr>
          <w:p w14:paraId="0F740AE3" w14:textId="77777777" w:rsidR="009F197B" w:rsidRPr="003236CA" w:rsidRDefault="009F197B" w:rsidP="009F197B"/>
        </w:tc>
        <w:tc>
          <w:tcPr>
            <w:tcW w:w="7096" w:type="dxa"/>
            <w:tcBorders>
              <w:top w:val="single" w:sz="4" w:space="0" w:color="4D9EDD"/>
              <w:bottom w:val="single" w:sz="4" w:space="0" w:color="FFFFFF"/>
            </w:tcBorders>
            <w:shd w:val="clear" w:color="auto" w:fill="auto"/>
          </w:tcPr>
          <w:p w14:paraId="71D263D4" w14:textId="77777777" w:rsidR="009F197B" w:rsidRPr="003236CA" w:rsidRDefault="009F197B" w:rsidP="009F197B">
            <w:pPr>
              <w:rPr>
                <w:rFonts w:cs="Arial"/>
              </w:rPr>
            </w:pPr>
          </w:p>
        </w:tc>
        <w:tc>
          <w:tcPr>
            <w:tcW w:w="940" w:type="dxa"/>
            <w:tcBorders>
              <w:top w:val="single" w:sz="4" w:space="0" w:color="4D9EDD"/>
              <w:bottom w:val="single" w:sz="4" w:space="0" w:color="FFFFFF"/>
            </w:tcBorders>
            <w:shd w:val="clear" w:color="auto" w:fill="auto"/>
            <w:vAlign w:val="bottom"/>
          </w:tcPr>
          <w:p w14:paraId="2F4CB327" w14:textId="77777777" w:rsidR="009F197B" w:rsidRPr="003236CA" w:rsidRDefault="009F197B" w:rsidP="009F197B">
            <w:pPr>
              <w:jc w:val="center"/>
              <w:rPr>
                <w:b/>
              </w:rPr>
            </w:pPr>
          </w:p>
        </w:tc>
      </w:tr>
      <w:tr w:rsidR="009F197B" w:rsidRPr="003236CA" w14:paraId="7C9B63E7" w14:textId="77777777" w:rsidTr="009F197B">
        <w:trPr>
          <w:trHeight w:hRule="exact" w:val="1527"/>
        </w:trPr>
        <w:tc>
          <w:tcPr>
            <w:tcW w:w="497" w:type="dxa"/>
            <w:shd w:val="clear" w:color="auto" w:fill="auto"/>
          </w:tcPr>
          <w:p w14:paraId="068F5FD1" w14:textId="675ACC79" w:rsidR="009F197B" w:rsidRPr="003236CA" w:rsidRDefault="009F197B" w:rsidP="009F197B">
            <w:pPr>
              <w:rPr>
                <w:b/>
              </w:rPr>
            </w:pPr>
          </w:p>
        </w:tc>
        <w:tc>
          <w:tcPr>
            <w:tcW w:w="546" w:type="dxa"/>
            <w:tcBorders>
              <w:top w:val="single" w:sz="4" w:space="0" w:color="FFFFFF"/>
            </w:tcBorders>
            <w:shd w:val="clear" w:color="auto" w:fill="auto"/>
          </w:tcPr>
          <w:p w14:paraId="455B93F1" w14:textId="21632F1A" w:rsidR="009F197B" w:rsidRPr="009F197B" w:rsidRDefault="009F197B" w:rsidP="009F197B">
            <w:pPr>
              <w:rPr>
                <w:b/>
              </w:rPr>
            </w:pPr>
            <w:r w:rsidRPr="009F197B">
              <w:rPr>
                <w:b/>
              </w:rPr>
              <w:t>(iii)</w:t>
            </w:r>
          </w:p>
        </w:tc>
        <w:tc>
          <w:tcPr>
            <w:tcW w:w="8036" w:type="dxa"/>
            <w:gridSpan w:val="2"/>
            <w:tcBorders>
              <w:top w:val="single" w:sz="4" w:space="0" w:color="FFFFFF"/>
              <w:bottom w:val="single" w:sz="4" w:space="0" w:color="4D9EDD"/>
            </w:tcBorders>
            <w:shd w:val="clear" w:color="auto" w:fill="auto"/>
          </w:tcPr>
          <w:p w14:paraId="787614C4" w14:textId="77777777" w:rsidR="009F197B" w:rsidRPr="005631D0" w:rsidRDefault="009F197B" w:rsidP="009F197B">
            <w:pPr>
              <w:rPr>
                <w:rFonts w:cs="Arial"/>
              </w:rPr>
            </w:pPr>
            <w:r>
              <w:rPr>
                <w:rFonts w:cs="Arial"/>
              </w:rPr>
              <w:t>10g</w:t>
            </w:r>
            <w:r w:rsidRPr="005631D0">
              <w:rPr>
                <w:rFonts w:cs="Arial"/>
                <w:vertAlign w:val="superscript"/>
              </w:rPr>
              <w:t xml:space="preserve"> </w:t>
            </w:r>
            <w:r w:rsidRPr="005631D0">
              <w:rPr>
                <w:rFonts w:cs="Arial"/>
              </w:rPr>
              <w:t xml:space="preserve">of hydrogen reacts with excess nitrogen gas. </w:t>
            </w:r>
          </w:p>
          <w:p w14:paraId="6547552C" w14:textId="1C3806D9" w:rsidR="009F197B" w:rsidRPr="003236CA" w:rsidRDefault="009F197B" w:rsidP="009F197B">
            <w:pPr>
              <w:rPr>
                <w:b/>
              </w:rPr>
            </w:pPr>
            <w:r w:rsidRPr="005631D0">
              <w:t xml:space="preserve">If only 28% of the hydrogen is converted into ammonia, what </w:t>
            </w:r>
            <w:r>
              <w:t>mass</w:t>
            </w:r>
            <w:r w:rsidRPr="005631D0">
              <w:t xml:space="preserve"> of ammonia is produced? </w:t>
            </w:r>
            <w:r>
              <w:t>Include units and g</w:t>
            </w:r>
            <w:r w:rsidRPr="005631D0">
              <w:t xml:space="preserve">ive your answer to 3 significant figures. </w:t>
            </w:r>
            <w:r>
              <w:br/>
            </w:r>
            <w:r>
              <w:rPr>
                <w:b/>
              </w:rPr>
              <w:t>[5</w:t>
            </w:r>
            <w:r w:rsidRPr="005631D0">
              <w:rPr>
                <w:b/>
              </w:rPr>
              <w:t xml:space="preserve"> marks]</w:t>
            </w:r>
          </w:p>
        </w:tc>
      </w:tr>
      <w:tr w:rsidR="009F197B" w:rsidRPr="003236CA" w14:paraId="292555D2" w14:textId="77777777" w:rsidTr="009F197B">
        <w:trPr>
          <w:trHeight w:val="964"/>
        </w:trPr>
        <w:tc>
          <w:tcPr>
            <w:tcW w:w="497" w:type="dxa"/>
            <w:shd w:val="clear" w:color="auto" w:fill="auto"/>
          </w:tcPr>
          <w:p w14:paraId="70549CD6" w14:textId="77777777" w:rsidR="009F197B" w:rsidRPr="003236CA" w:rsidRDefault="009F197B" w:rsidP="009F197B">
            <w:pPr>
              <w:rPr>
                <w:b/>
              </w:rPr>
            </w:pPr>
          </w:p>
        </w:tc>
        <w:tc>
          <w:tcPr>
            <w:tcW w:w="546" w:type="dxa"/>
            <w:tcBorders>
              <w:right w:val="single" w:sz="4" w:space="0" w:color="4D9EDD"/>
            </w:tcBorders>
            <w:shd w:val="clear" w:color="auto" w:fill="auto"/>
          </w:tcPr>
          <w:p w14:paraId="7911AAC2" w14:textId="77777777" w:rsidR="009F197B" w:rsidRPr="003236CA" w:rsidRDefault="009F197B" w:rsidP="009F197B"/>
        </w:tc>
        <w:tc>
          <w:tcPr>
            <w:tcW w:w="8036" w:type="dxa"/>
            <w:gridSpan w:val="2"/>
            <w:tcBorders>
              <w:top w:val="single" w:sz="4" w:space="0" w:color="4D9EDD"/>
              <w:left w:val="single" w:sz="4" w:space="0" w:color="4D9EDD"/>
              <w:bottom w:val="single" w:sz="4" w:space="0" w:color="4D9EDD"/>
              <w:right w:val="single" w:sz="4" w:space="0" w:color="4D9EDD"/>
            </w:tcBorders>
            <w:shd w:val="clear" w:color="auto" w:fill="auto"/>
          </w:tcPr>
          <w:p w14:paraId="43FB1B80" w14:textId="77777777" w:rsidR="009F197B" w:rsidRPr="00C41C82" w:rsidRDefault="009F197B" w:rsidP="009F197B">
            <w:pPr>
              <w:rPr>
                <w:rFonts w:cs="Arial"/>
              </w:rPr>
            </w:pPr>
            <w:proofErr w:type="spellStart"/>
            <w:r w:rsidRPr="00C41C82">
              <w:rPr>
                <w:rFonts w:cs="Arial"/>
              </w:rPr>
              <w:t>Nos</w:t>
            </w:r>
            <w:proofErr w:type="spellEnd"/>
            <w:r w:rsidRPr="00C41C82">
              <w:rPr>
                <w:rFonts w:cs="Arial"/>
              </w:rPr>
              <w:t xml:space="preserve"> of moles of hydrogen = 10 ÷ 2 = 5</w:t>
            </w:r>
            <w:r>
              <w:rPr>
                <w:rFonts w:cs="Arial"/>
              </w:rPr>
              <w:t xml:space="preserve"> </w:t>
            </w:r>
            <w:r w:rsidRPr="00C41C82">
              <w:rPr>
                <w:rFonts w:cs="Arial"/>
              </w:rPr>
              <w:sym w:font="Wingdings" w:char="F0FC"/>
            </w:r>
          </w:p>
          <w:p w14:paraId="135AD65E" w14:textId="438BE88B" w:rsidR="009F197B" w:rsidRPr="00C41C82" w:rsidRDefault="009F197B" w:rsidP="009F197B">
            <w:pPr>
              <w:rPr>
                <w:rFonts w:cs="Arial"/>
              </w:rPr>
            </w:pPr>
            <w:r w:rsidRPr="00C41C82">
              <w:rPr>
                <w:rFonts w:cs="Arial"/>
              </w:rPr>
              <w:t xml:space="preserve">Max moles of ammonia produced = 2/3 </w:t>
            </w:r>
            <w:r>
              <w:rPr>
                <w:rFonts w:cs="Arial"/>
              </w:rPr>
              <w:t>×</w:t>
            </w:r>
            <w:r w:rsidRPr="00C41C82">
              <w:rPr>
                <w:rFonts w:cs="Arial"/>
              </w:rPr>
              <w:t xml:space="preserve"> 5 = 3.33…</w:t>
            </w:r>
            <w:r>
              <w:rPr>
                <w:rFonts w:cs="Arial"/>
              </w:rPr>
              <w:t xml:space="preserve"> </w:t>
            </w:r>
            <w:r w:rsidRPr="00C41C82">
              <w:rPr>
                <w:rFonts w:cs="Arial"/>
              </w:rPr>
              <w:sym w:font="Wingdings" w:char="F0FC"/>
            </w:r>
          </w:p>
          <w:p w14:paraId="1EDE97F6" w14:textId="095F96CE" w:rsidR="009F197B" w:rsidRPr="00C41C82" w:rsidRDefault="009F197B" w:rsidP="009F197B">
            <w:pPr>
              <w:rPr>
                <w:rFonts w:cs="Arial"/>
              </w:rPr>
            </w:pPr>
            <w:r w:rsidRPr="00C41C82">
              <w:rPr>
                <w:rFonts w:cs="Arial"/>
              </w:rPr>
              <w:t xml:space="preserve">Max mass of ammonia produced = 3.33… </w:t>
            </w:r>
            <w:r>
              <w:rPr>
                <w:rFonts w:cs="Arial"/>
              </w:rPr>
              <w:t>×</w:t>
            </w:r>
            <w:r w:rsidRPr="00C41C82">
              <w:rPr>
                <w:rFonts w:cs="Arial"/>
              </w:rPr>
              <w:t xml:space="preserve"> 17 = 56.666…</w:t>
            </w:r>
            <w:r>
              <w:rPr>
                <w:rFonts w:cs="Arial"/>
              </w:rPr>
              <w:t xml:space="preserve"> </w:t>
            </w:r>
            <w:r w:rsidRPr="00C41C82">
              <w:rPr>
                <w:rFonts w:cs="Arial"/>
              </w:rPr>
              <w:sym w:font="Wingdings" w:char="F0FC"/>
            </w:r>
          </w:p>
          <w:p w14:paraId="5C787A9A" w14:textId="77777777" w:rsidR="009F197B" w:rsidRPr="00C41C82" w:rsidRDefault="009F197B" w:rsidP="009F197B">
            <w:pPr>
              <w:rPr>
                <w:rFonts w:cs="Arial"/>
              </w:rPr>
            </w:pPr>
            <w:r w:rsidRPr="00C41C82">
              <w:rPr>
                <w:rFonts w:cs="Arial"/>
              </w:rPr>
              <w:t>28% of ammonia produced = 15.866…</w:t>
            </w:r>
            <w:r>
              <w:rPr>
                <w:rFonts w:cs="Arial"/>
              </w:rPr>
              <w:t xml:space="preserve"> </w:t>
            </w:r>
            <w:r w:rsidRPr="00C41C82">
              <w:rPr>
                <w:rFonts w:cs="Arial"/>
              </w:rPr>
              <w:sym w:font="Wingdings" w:char="F0FC"/>
            </w:r>
          </w:p>
          <w:p w14:paraId="150455AB" w14:textId="77777777" w:rsidR="009F197B" w:rsidRPr="00C41C82" w:rsidRDefault="009F197B" w:rsidP="009F197B">
            <w:pPr>
              <w:rPr>
                <w:rFonts w:cs="Arial"/>
              </w:rPr>
            </w:pPr>
            <w:r w:rsidRPr="00C41C82">
              <w:rPr>
                <w:rFonts w:cs="Arial"/>
              </w:rPr>
              <w:t>= 15.9 g to 3 sig figs</w:t>
            </w:r>
            <w:r>
              <w:rPr>
                <w:rFonts w:cs="Arial"/>
              </w:rPr>
              <w:t xml:space="preserve"> </w:t>
            </w:r>
            <w:r w:rsidRPr="00C41C82">
              <w:rPr>
                <w:rFonts w:cs="Arial"/>
              </w:rPr>
              <w:sym w:font="Wingdings" w:char="F0FC"/>
            </w:r>
          </w:p>
          <w:p w14:paraId="62572DED" w14:textId="7253270B" w:rsidR="009F197B" w:rsidRPr="00C41C82" w:rsidRDefault="009F197B" w:rsidP="009F197B">
            <w:pPr>
              <w:rPr>
                <w:rFonts w:cs="Arial"/>
              </w:rPr>
            </w:pPr>
            <w:r>
              <w:rPr>
                <w:rFonts w:cs="Arial"/>
              </w:rPr>
              <w:t>(</w:t>
            </w:r>
            <w:r w:rsidRPr="00C41C82">
              <w:rPr>
                <w:rFonts w:cs="Arial"/>
              </w:rPr>
              <w:t xml:space="preserve">or </w:t>
            </w:r>
            <w:r w:rsidRPr="00C41C82">
              <w:rPr>
                <w:rFonts w:cs="Arial"/>
              </w:rPr>
              <w:sym w:font="Wingdings" w:char="F0FC"/>
            </w:r>
            <w:r w:rsidRPr="00C41C82">
              <w:rPr>
                <w:rFonts w:cs="Arial"/>
              </w:rPr>
              <w:sym w:font="Wingdings" w:char="F0FC"/>
            </w:r>
            <w:r w:rsidRPr="00C41C82">
              <w:rPr>
                <w:rFonts w:cs="Arial"/>
              </w:rPr>
              <w:sym w:font="Wingdings" w:char="F0FC"/>
            </w:r>
            <w:r w:rsidRPr="00C41C82">
              <w:rPr>
                <w:rFonts w:cs="Arial"/>
              </w:rPr>
              <w:sym w:font="Wingdings" w:char="F0FC"/>
            </w:r>
            <w:r w:rsidRPr="00C41C82">
              <w:rPr>
                <w:rFonts w:cs="Arial"/>
              </w:rPr>
              <w:sym w:font="Wingdings" w:char="F0FC"/>
            </w:r>
            <w:r w:rsidRPr="00C41C82">
              <w:rPr>
                <w:rFonts w:cs="Arial"/>
              </w:rPr>
              <w:t>for other correct methods)</w:t>
            </w:r>
          </w:p>
          <w:p w14:paraId="35D0DFC5" w14:textId="4589CEC4" w:rsidR="009F197B" w:rsidRPr="003236CA" w:rsidRDefault="009F197B" w:rsidP="009F197B">
            <w:pPr>
              <w:rPr>
                <w:b/>
              </w:rPr>
            </w:pPr>
            <w:r w:rsidRPr="00C41C82">
              <w:rPr>
                <w:rFonts w:cs="Arial"/>
              </w:rPr>
              <w:t xml:space="preserve">Or if answer of 15.9 g is give without working award </w:t>
            </w:r>
            <w:r w:rsidRPr="00C41C82">
              <w:rPr>
                <w:rFonts w:cs="Arial"/>
              </w:rPr>
              <w:sym w:font="Wingdings" w:char="F0FC"/>
            </w:r>
            <w:r w:rsidRPr="00C41C82">
              <w:rPr>
                <w:rFonts w:cs="Arial"/>
              </w:rPr>
              <w:sym w:font="Wingdings" w:char="F0FC"/>
            </w:r>
            <w:r w:rsidRPr="00C41C82">
              <w:rPr>
                <w:rFonts w:cs="Arial"/>
              </w:rPr>
              <w:sym w:font="Wingdings" w:char="F0FC"/>
            </w:r>
            <w:r w:rsidRPr="00C41C82">
              <w:rPr>
                <w:rFonts w:cs="Arial"/>
              </w:rPr>
              <w:sym w:font="Wingdings" w:char="F0FC"/>
            </w:r>
            <w:r w:rsidRPr="00C41C82">
              <w:rPr>
                <w:rFonts w:cs="Arial"/>
              </w:rPr>
              <w:sym w:font="Wingdings" w:char="F0FC"/>
            </w:r>
          </w:p>
        </w:tc>
      </w:tr>
    </w:tbl>
    <w:p w14:paraId="0350DC35" w14:textId="77777777" w:rsidR="009F197B" w:rsidRDefault="009F197B" w:rsidP="00B66B47">
      <w:pPr>
        <w:rPr>
          <w:b/>
        </w:rPr>
      </w:pPr>
    </w:p>
    <w:p w14:paraId="7C9C71F4" w14:textId="56822C1C" w:rsidR="009F197B" w:rsidRPr="009F197B" w:rsidRDefault="009F197B" w:rsidP="009F197B">
      <w:pPr>
        <w:numPr>
          <w:ilvl w:val="0"/>
          <w:numId w:val="17"/>
        </w:numPr>
        <w:ind w:left="567" w:hanging="567"/>
      </w:pPr>
      <w:r w:rsidRPr="005631D0">
        <w:rPr>
          <w:rFonts w:eastAsia="Times New Roman" w:cs="Arial"/>
        </w:rPr>
        <w:t>During a chemical reaction, the change in concentration was recorded over the duration of the reaction.</w:t>
      </w:r>
    </w:p>
    <w:p w14:paraId="5AE31DD0" w14:textId="11BB2250" w:rsidR="009F197B" w:rsidRDefault="00CF4803" w:rsidP="00CF4803">
      <w:pPr>
        <w:spacing w:line="240" w:lineRule="atLeast"/>
        <w:ind w:left="567"/>
        <w:jc w:val="center"/>
      </w:pPr>
      <w:r>
        <w:rPr>
          <w:noProof/>
          <w:lang w:eastAsia="en-GB"/>
        </w:rPr>
        <w:drawing>
          <wp:inline distT="0" distB="0" distL="0" distR="0" wp14:anchorId="53201481" wp14:editId="46533853">
            <wp:extent cx="4748784" cy="2389632"/>
            <wp:effectExtent l="0" t="0" r="1270" b="0"/>
            <wp:docPr id="23" name="Picture 23" descr="Graph: chemical reaction, the change in concentration recorded over the duration of the rea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B_SCI_A_C5_Q9_diag.jpg"/>
                    <pic:cNvPicPr/>
                  </pic:nvPicPr>
                  <pic:blipFill>
                    <a:blip r:embed="rId15">
                      <a:extLst>
                        <a:ext uri="{28A0092B-C50C-407E-A947-70E740481C1C}">
                          <a14:useLocalDpi xmlns:a14="http://schemas.microsoft.com/office/drawing/2010/main" val="0"/>
                        </a:ext>
                      </a:extLst>
                    </a:blip>
                    <a:stretch>
                      <a:fillRect/>
                    </a:stretch>
                  </pic:blipFill>
                  <pic:spPr>
                    <a:xfrm>
                      <a:off x="0" y="0"/>
                      <a:ext cx="4748784" cy="2389632"/>
                    </a:xfrm>
                    <a:prstGeom prst="rect">
                      <a:avLst/>
                    </a:prstGeom>
                  </pic:spPr>
                </pic:pic>
              </a:graphicData>
            </a:graphic>
          </wp:inline>
        </w:drawing>
      </w:r>
    </w:p>
    <w:tbl>
      <w:tblPr>
        <w:tblW w:w="9079" w:type="dxa"/>
        <w:tblInd w:w="5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7"/>
        <w:gridCol w:w="485"/>
        <w:gridCol w:w="7142"/>
        <w:gridCol w:w="955"/>
      </w:tblGrid>
      <w:tr w:rsidR="009F197B" w:rsidRPr="003236CA" w14:paraId="1194C6D7" w14:textId="77777777" w:rsidTr="009F197B">
        <w:trPr>
          <w:trHeight w:hRule="exact" w:val="699"/>
        </w:trPr>
        <w:tc>
          <w:tcPr>
            <w:tcW w:w="497" w:type="dxa"/>
            <w:shd w:val="clear" w:color="auto" w:fill="auto"/>
          </w:tcPr>
          <w:p w14:paraId="18CC9681" w14:textId="77777777" w:rsidR="009F197B" w:rsidRPr="003236CA" w:rsidRDefault="009F197B" w:rsidP="009F197B">
            <w:pPr>
              <w:rPr>
                <w:b/>
              </w:rPr>
            </w:pPr>
            <w:r w:rsidRPr="003236CA">
              <w:rPr>
                <w:b/>
              </w:rPr>
              <w:t>(a)</w:t>
            </w:r>
          </w:p>
        </w:tc>
        <w:tc>
          <w:tcPr>
            <w:tcW w:w="236" w:type="dxa"/>
            <w:shd w:val="clear" w:color="auto" w:fill="auto"/>
          </w:tcPr>
          <w:p w14:paraId="7BB685E3" w14:textId="3CB4A1B5" w:rsidR="009F197B" w:rsidRPr="003236CA" w:rsidRDefault="009F197B" w:rsidP="009F197B">
            <w:pPr>
              <w:rPr>
                <w:b/>
              </w:rPr>
            </w:pPr>
            <w:r>
              <w:rPr>
                <w:b/>
              </w:rPr>
              <w:t>(i)</w:t>
            </w:r>
          </w:p>
        </w:tc>
        <w:tc>
          <w:tcPr>
            <w:tcW w:w="8346" w:type="dxa"/>
            <w:gridSpan w:val="2"/>
            <w:tcBorders>
              <w:bottom w:val="single" w:sz="4" w:space="0" w:color="4D9EDD"/>
            </w:tcBorders>
            <w:shd w:val="clear" w:color="auto" w:fill="auto"/>
          </w:tcPr>
          <w:p w14:paraId="243B4A0E" w14:textId="0E7CCAF8" w:rsidR="009F197B" w:rsidRPr="003236CA" w:rsidRDefault="009F197B" w:rsidP="009F197B">
            <w:pPr>
              <w:rPr>
                <w:b/>
              </w:rPr>
            </w:pPr>
            <w:r w:rsidRPr="005631D0">
              <w:rPr>
                <w:rFonts w:cs="Arial"/>
              </w:rPr>
              <w:t xml:space="preserve">At which part of the graph, </w:t>
            </w:r>
            <w:r w:rsidRPr="005631D0">
              <w:rPr>
                <w:rFonts w:cs="Arial"/>
                <w:b/>
              </w:rPr>
              <w:t>A</w:t>
            </w:r>
            <w:r w:rsidRPr="005631D0">
              <w:rPr>
                <w:rFonts w:cs="Arial"/>
              </w:rPr>
              <w:t xml:space="preserve">, </w:t>
            </w:r>
            <w:r w:rsidRPr="005631D0">
              <w:rPr>
                <w:rFonts w:cs="Arial"/>
                <w:b/>
              </w:rPr>
              <w:t>B</w:t>
            </w:r>
            <w:r w:rsidRPr="005631D0">
              <w:rPr>
                <w:rFonts w:cs="Arial"/>
              </w:rPr>
              <w:t xml:space="preserve"> or </w:t>
            </w:r>
            <w:r w:rsidRPr="005631D0">
              <w:rPr>
                <w:rFonts w:cs="Arial"/>
                <w:b/>
              </w:rPr>
              <w:t>C</w:t>
            </w:r>
            <w:r w:rsidRPr="005631D0">
              <w:rPr>
                <w:rFonts w:cs="Arial"/>
              </w:rPr>
              <w:t xml:space="preserve">, is the rate of reaction the greatest? </w:t>
            </w:r>
            <w:r>
              <w:rPr>
                <w:rFonts w:cs="Arial"/>
              </w:rPr>
              <w:br/>
            </w:r>
            <w:r w:rsidRPr="005631D0">
              <w:rPr>
                <w:rFonts w:cs="Arial"/>
                <w:b/>
              </w:rPr>
              <w:t>[1 mark]</w:t>
            </w:r>
          </w:p>
        </w:tc>
      </w:tr>
      <w:tr w:rsidR="009F197B" w:rsidRPr="003236CA" w14:paraId="4A8355D1" w14:textId="77777777" w:rsidTr="009F197B">
        <w:trPr>
          <w:trHeight w:val="392"/>
        </w:trPr>
        <w:tc>
          <w:tcPr>
            <w:tcW w:w="497" w:type="dxa"/>
            <w:shd w:val="clear" w:color="auto" w:fill="auto"/>
          </w:tcPr>
          <w:p w14:paraId="139CF216" w14:textId="77777777" w:rsidR="009F197B" w:rsidRPr="003236CA" w:rsidRDefault="009F197B" w:rsidP="009F197B"/>
        </w:tc>
        <w:tc>
          <w:tcPr>
            <w:tcW w:w="236" w:type="dxa"/>
            <w:tcBorders>
              <w:right w:val="single" w:sz="4" w:space="0" w:color="4D9EDD"/>
            </w:tcBorders>
            <w:shd w:val="clear" w:color="auto" w:fill="auto"/>
          </w:tcPr>
          <w:p w14:paraId="06FFF084" w14:textId="77777777" w:rsidR="009F197B" w:rsidRPr="003236CA" w:rsidRDefault="009F197B" w:rsidP="009F197B"/>
        </w:tc>
        <w:tc>
          <w:tcPr>
            <w:tcW w:w="8346" w:type="dxa"/>
            <w:gridSpan w:val="2"/>
            <w:tcBorders>
              <w:top w:val="single" w:sz="4" w:space="0" w:color="4D9EDD"/>
              <w:left w:val="single" w:sz="4" w:space="0" w:color="4D9EDD"/>
              <w:bottom w:val="single" w:sz="4" w:space="0" w:color="4D9EDD"/>
              <w:right w:val="single" w:sz="4" w:space="0" w:color="4D9EDD"/>
            </w:tcBorders>
            <w:shd w:val="clear" w:color="auto" w:fill="auto"/>
          </w:tcPr>
          <w:p w14:paraId="23BAA61C" w14:textId="587C33A1" w:rsidR="009F197B" w:rsidRPr="003236CA" w:rsidRDefault="009F197B" w:rsidP="00715A24">
            <w:pPr>
              <w:rPr>
                <w:b/>
              </w:rPr>
            </w:pPr>
            <w:r w:rsidRPr="00C41C82">
              <w:rPr>
                <w:rFonts w:cs="Arial"/>
              </w:rPr>
              <w:t>A</w:t>
            </w:r>
            <w:r>
              <w:rPr>
                <w:rFonts w:cs="Arial"/>
              </w:rPr>
              <w:t xml:space="preserve"> </w:t>
            </w:r>
            <w:r w:rsidRPr="00C41C82">
              <w:rPr>
                <w:rFonts w:cs="Arial"/>
              </w:rPr>
              <w:sym w:font="Wingdings" w:char="F0FC"/>
            </w:r>
          </w:p>
        </w:tc>
      </w:tr>
      <w:tr w:rsidR="009F197B" w:rsidRPr="003236CA" w14:paraId="69BBDB05" w14:textId="77777777" w:rsidTr="009F197B">
        <w:trPr>
          <w:trHeight w:hRule="exact" w:val="283"/>
        </w:trPr>
        <w:tc>
          <w:tcPr>
            <w:tcW w:w="497" w:type="dxa"/>
            <w:tcBorders>
              <w:bottom w:val="single" w:sz="4" w:space="0" w:color="FFFFFF"/>
            </w:tcBorders>
            <w:shd w:val="clear" w:color="auto" w:fill="auto"/>
          </w:tcPr>
          <w:p w14:paraId="2B7FFE01" w14:textId="77777777" w:rsidR="009F197B" w:rsidRPr="003236CA" w:rsidRDefault="009F197B" w:rsidP="009F197B">
            <w:pPr>
              <w:rPr>
                <w:b/>
              </w:rPr>
            </w:pPr>
          </w:p>
        </w:tc>
        <w:tc>
          <w:tcPr>
            <w:tcW w:w="236" w:type="dxa"/>
            <w:tcBorders>
              <w:bottom w:val="single" w:sz="4" w:space="0" w:color="FFFFFF"/>
            </w:tcBorders>
            <w:shd w:val="clear" w:color="auto" w:fill="auto"/>
          </w:tcPr>
          <w:p w14:paraId="6840465A" w14:textId="77777777" w:rsidR="009F197B" w:rsidRPr="003236CA" w:rsidRDefault="009F197B" w:rsidP="009F197B">
            <w:pPr>
              <w:rPr>
                <w:b/>
              </w:rPr>
            </w:pPr>
          </w:p>
        </w:tc>
        <w:tc>
          <w:tcPr>
            <w:tcW w:w="7352" w:type="dxa"/>
            <w:tcBorders>
              <w:top w:val="single" w:sz="4" w:space="0" w:color="4D9EDD"/>
              <w:bottom w:val="single" w:sz="4" w:space="0" w:color="FFFFFF"/>
            </w:tcBorders>
            <w:shd w:val="clear" w:color="auto" w:fill="auto"/>
          </w:tcPr>
          <w:p w14:paraId="04D7CA4F" w14:textId="77777777" w:rsidR="009F197B" w:rsidRPr="003236CA" w:rsidRDefault="009F197B" w:rsidP="009F197B">
            <w:pPr>
              <w:rPr>
                <w:rFonts w:cs="Arial"/>
              </w:rPr>
            </w:pPr>
          </w:p>
        </w:tc>
        <w:tc>
          <w:tcPr>
            <w:tcW w:w="994" w:type="dxa"/>
            <w:tcBorders>
              <w:top w:val="single" w:sz="4" w:space="0" w:color="4D9EDD"/>
            </w:tcBorders>
            <w:shd w:val="clear" w:color="auto" w:fill="auto"/>
            <w:vAlign w:val="bottom"/>
          </w:tcPr>
          <w:p w14:paraId="6578E37B" w14:textId="77777777" w:rsidR="009F197B" w:rsidRPr="003236CA" w:rsidRDefault="009F197B" w:rsidP="009F197B">
            <w:pPr>
              <w:jc w:val="center"/>
            </w:pPr>
          </w:p>
        </w:tc>
      </w:tr>
      <w:tr w:rsidR="009F197B" w:rsidRPr="003236CA" w14:paraId="40FF5585" w14:textId="77777777" w:rsidTr="009F197B">
        <w:trPr>
          <w:trHeight w:hRule="exact" w:val="397"/>
        </w:trPr>
        <w:tc>
          <w:tcPr>
            <w:tcW w:w="497" w:type="dxa"/>
            <w:tcBorders>
              <w:top w:val="single" w:sz="4" w:space="0" w:color="FFFFFF"/>
            </w:tcBorders>
            <w:shd w:val="clear" w:color="auto" w:fill="auto"/>
          </w:tcPr>
          <w:p w14:paraId="66CE39E3" w14:textId="4C366653" w:rsidR="009F197B" w:rsidRPr="003236CA" w:rsidRDefault="009F197B" w:rsidP="009F197B">
            <w:pPr>
              <w:rPr>
                <w:b/>
              </w:rPr>
            </w:pPr>
          </w:p>
        </w:tc>
        <w:tc>
          <w:tcPr>
            <w:tcW w:w="236" w:type="dxa"/>
            <w:tcBorders>
              <w:top w:val="single" w:sz="4" w:space="0" w:color="FFFFFF"/>
            </w:tcBorders>
            <w:shd w:val="clear" w:color="auto" w:fill="auto"/>
          </w:tcPr>
          <w:p w14:paraId="108FA8F6" w14:textId="5E004EC6" w:rsidR="009F197B" w:rsidRPr="003236CA" w:rsidRDefault="009F197B" w:rsidP="009F197B">
            <w:pPr>
              <w:rPr>
                <w:b/>
              </w:rPr>
            </w:pPr>
            <w:r>
              <w:rPr>
                <w:b/>
              </w:rPr>
              <w:t>(ii)</w:t>
            </w:r>
          </w:p>
        </w:tc>
        <w:tc>
          <w:tcPr>
            <w:tcW w:w="8346" w:type="dxa"/>
            <w:gridSpan w:val="2"/>
            <w:tcBorders>
              <w:top w:val="single" w:sz="4" w:space="0" w:color="FFFFFF"/>
              <w:bottom w:val="single" w:sz="4" w:space="0" w:color="4D9EDD"/>
            </w:tcBorders>
            <w:shd w:val="clear" w:color="auto" w:fill="auto"/>
          </w:tcPr>
          <w:p w14:paraId="7251A3A1" w14:textId="217BDCAE" w:rsidR="009F197B" w:rsidRPr="003236CA" w:rsidRDefault="009F197B" w:rsidP="009F197B">
            <w:r w:rsidRPr="005631D0">
              <w:rPr>
                <w:rFonts w:cs="Arial"/>
              </w:rPr>
              <w:t xml:space="preserve">What happens to the reaction at the end of the graph, </w:t>
            </w:r>
            <w:r w:rsidRPr="005631D0">
              <w:rPr>
                <w:rFonts w:cs="Arial"/>
                <w:b/>
              </w:rPr>
              <w:t>D</w:t>
            </w:r>
            <w:r w:rsidRPr="005631D0">
              <w:rPr>
                <w:rFonts w:cs="Arial"/>
              </w:rPr>
              <w:t xml:space="preserve">? </w:t>
            </w:r>
            <w:r w:rsidRPr="005631D0">
              <w:rPr>
                <w:rFonts w:cs="Arial"/>
                <w:b/>
              </w:rPr>
              <w:t>[1 mark]</w:t>
            </w:r>
          </w:p>
        </w:tc>
      </w:tr>
      <w:tr w:rsidR="009F197B" w:rsidRPr="003236CA" w14:paraId="1A1357E9" w14:textId="77777777" w:rsidTr="009F197B">
        <w:trPr>
          <w:trHeight w:val="438"/>
        </w:trPr>
        <w:tc>
          <w:tcPr>
            <w:tcW w:w="497" w:type="dxa"/>
            <w:shd w:val="clear" w:color="auto" w:fill="auto"/>
          </w:tcPr>
          <w:p w14:paraId="1E8096E0" w14:textId="77777777" w:rsidR="009F197B" w:rsidRPr="003236CA" w:rsidRDefault="009F197B" w:rsidP="009F197B"/>
        </w:tc>
        <w:tc>
          <w:tcPr>
            <w:tcW w:w="236" w:type="dxa"/>
            <w:tcBorders>
              <w:right w:val="single" w:sz="4" w:space="0" w:color="4D9EDD"/>
            </w:tcBorders>
            <w:shd w:val="clear" w:color="auto" w:fill="auto"/>
          </w:tcPr>
          <w:p w14:paraId="4628D4C2" w14:textId="77777777" w:rsidR="009F197B" w:rsidRPr="003236CA" w:rsidRDefault="009F197B" w:rsidP="009F197B"/>
        </w:tc>
        <w:tc>
          <w:tcPr>
            <w:tcW w:w="8346" w:type="dxa"/>
            <w:gridSpan w:val="2"/>
            <w:tcBorders>
              <w:top w:val="single" w:sz="4" w:space="0" w:color="4D9EDD"/>
              <w:left w:val="single" w:sz="4" w:space="0" w:color="4D9EDD"/>
              <w:bottom w:val="single" w:sz="4" w:space="0" w:color="4D9EDD"/>
              <w:right w:val="single" w:sz="4" w:space="0" w:color="4D9EDD"/>
            </w:tcBorders>
            <w:shd w:val="clear" w:color="auto" w:fill="auto"/>
          </w:tcPr>
          <w:p w14:paraId="2776F7F6" w14:textId="5AB992E8" w:rsidR="009F197B" w:rsidRPr="003236CA" w:rsidRDefault="009F197B" w:rsidP="00715A24">
            <w:r>
              <w:rPr>
                <w:rFonts w:cs="Arial"/>
              </w:rPr>
              <w:t>The reaction has completed/</w:t>
            </w:r>
            <w:r w:rsidRPr="00C41C82">
              <w:rPr>
                <w:rFonts w:cs="Arial"/>
              </w:rPr>
              <w:t xml:space="preserve">all reactants have reacted </w:t>
            </w:r>
            <w:r w:rsidRPr="00C41C82">
              <w:rPr>
                <w:rFonts w:cs="Arial"/>
              </w:rPr>
              <w:sym w:font="Wingdings" w:char="F0FC"/>
            </w:r>
          </w:p>
        </w:tc>
      </w:tr>
      <w:tr w:rsidR="009F197B" w:rsidRPr="003236CA" w14:paraId="7698B3B0" w14:textId="77777777" w:rsidTr="00CF4803">
        <w:trPr>
          <w:trHeight w:hRule="exact" w:val="813"/>
        </w:trPr>
        <w:tc>
          <w:tcPr>
            <w:tcW w:w="497" w:type="dxa"/>
            <w:tcBorders>
              <w:bottom w:val="single" w:sz="4" w:space="0" w:color="FFFFFF"/>
            </w:tcBorders>
            <w:shd w:val="clear" w:color="auto" w:fill="auto"/>
          </w:tcPr>
          <w:p w14:paraId="73203A51" w14:textId="77777777" w:rsidR="009F197B" w:rsidRPr="003236CA" w:rsidRDefault="009F197B" w:rsidP="009F197B">
            <w:pPr>
              <w:rPr>
                <w:b/>
              </w:rPr>
            </w:pPr>
          </w:p>
        </w:tc>
        <w:tc>
          <w:tcPr>
            <w:tcW w:w="236" w:type="dxa"/>
            <w:tcBorders>
              <w:bottom w:val="single" w:sz="4" w:space="0" w:color="FFFFFF"/>
            </w:tcBorders>
            <w:shd w:val="clear" w:color="auto" w:fill="auto"/>
          </w:tcPr>
          <w:p w14:paraId="366A29DE" w14:textId="77777777" w:rsidR="009F197B" w:rsidRPr="003236CA" w:rsidRDefault="009F197B" w:rsidP="009F197B"/>
        </w:tc>
        <w:tc>
          <w:tcPr>
            <w:tcW w:w="7352" w:type="dxa"/>
            <w:tcBorders>
              <w:top w:val="single" w:sz="4" w:space="0" w:color="4D9EDD"/>
              <w:bottom w:val="single" w:sz="4" w:space="0" w:color="FFFFFF"/>
            </w:tcBorders>
            <w:shd w:val="clear" w:color="auto" w:fill="auto"/>
          </w:tcPr>
          <w:p w14:paraId="21D4E79E" w14:textId="77777777" w:rsidR="009F197B" w:rsidRPr="003236CA" w:rsidRDefault="009F197B" w:rsidP="009F197B">
            <w:pPr>
              <w:rPr>
                <w:rFonts w:cs="Arial"/>
              </w:rPr>
            </w:pPr>
          </w:p>
        </w:tc>
        <w:tc>
          <w:tcPr>
            <w:tcW w:w="994" w:type="dxa"/>
            <w:tcBorders>
              <w:top w:val="single" w:sz="4" w:space="0" w:color="4D9EDD"/>
              <w:bottom w:val="single" w:sz="4" w:space="0" w:color="FFFFFF"/>
            </w:tcBorders>
            <w:shd w:val="clear" w:color="auto" w:fill="auto"/>
            <w:vAlign w:val="bottom"/>
          </w:tcPr>
          <w:p w14:paraId="7FC65430" w14:textId="77777777" w:rsidR="009F197B" w:rsidRPr="003236CA" w:rsidRDefault="009F197B" w:rsidP="009F197B">
            <w:pPr>
              <w:jc w:val="center"/>
              <w:rPr>
                <w:b/>
              </w:rPr>
            </w:pPr>
          </w:p>
        </w:tc>
      </w:tr>
      <w:tr w:rsidR="009F197B" w:rsidRPr="003236CA" w14:paraId="0FD27017" w14:textId="77777777" w:rsidTr="009F197B">
        <w:trPr>
          <w:trHeight w:hRule="exact" w:val="625"/>
        </w:trPr>
        <w:tc>
          <w:tcPr>
            <w:tcW w:w="497" w:type="dxa"/>
            <w:tcBorders>
              <w:top w:val="single" w:sz="4" w:space="0" w:color="FFFFFF"/>
            </w:tcBorders>
            <w:shd w:val="clear" w:color="auto" w:fill="auto"/>
          </w:tcPr>
          <w:p w14:paraId="5B3269B0" w14:textId="3A4C1C89" w:rsidR="009F197B" w:rsidRPr="003236CA" w:rsidRDefault="009F197B" w:rsidP="009F197B">
            <w:pPr>
              <w:rPr>
                <w:b/>
              </w:rPr>
            </w:pPr>
            <w:r w:rsidRPr="003236CA">
              <w:rPr>
                <w:b/>
              </w:rPr>
              <w:lastRenderedPageBreak/>
              <w:t>(</w:t>
            </w:r>
            <w:r>
              <w:rPr>
                <w:b/>
              </w:rPr>
              <w:t>b</w:t>
            </w:r>
            <w:r w:rsidRPr="003236CA">
              <w:rPr>
                <w:b/>
              </w:rPr>
              <w:t>)</w:t>
            </w:r>
          </w:p>
        </w:tc>
        <w:tc>
          <w:tcPr>
            <w:tcW w:w="236" w:type="dxa"/>
            <w:tcBorders>
              <w:top w:val="single" w:sz="4" w:space="0" w:color="FFFFFF"/>
            </w:tcBorders>
            <w:shd w:val="clear" w:color="auto" w:fill="auto"/>
          </w:tcPr>
          <w:p w14:paraId="380D5D6E" w14:textId="49679B4E" w:rsidR="009F197B" w:rsidRPr="009F197B" w:rsidRDefault="009F197B" w:rsidP="009F197B">
            <w:pPr>
              <w:rPr>
                <w:b/>
              </w:rPr>
            </w:pPr>
          </w:p>
        </w:tc>
        <w:tc>
          <w:tcPr>
            <w:tcW w:w="8346" w:type="dxa"/>
            <w:gridSpan w:val="2"/>
            <w:tcBorders>
              <w:top w:val="single" w:sz="4" w:space="0" w:color="FFFFFF"/>
              <w:bottom w:val="single" w:sz="4" w:space="0" w:color="4D9EDD"/>
            </w:tcBorders>
            <w:shd w:val="clear" w:color="auto" w:fill="auto"/>
          </w:tcPr>
          <w:p w14:paraId="73C60C4A" w14:textId="76E44C5B" w:rsidR="009F197B" w:rsidRPr="003236CA" w:rsidRDefault="009F197B" w:rsidP="009F197B">
            <w:pPr>
              <w:rPr>
                <w:b/>
              </w:rPr>
            </w:pPr>
            <w:r w:rsidRPr="005631D0">
              <w:t xml:space="preserve">On the graph above, draw an additional line for a reaction using the </w:t>
            </w:r>
            <w:r w:rsidRPr="005631D0">
              <w:rPr>
                <w:b/>
                <w:bCs/>
              </w:rPr>
              <w:t>same quantities</w:t>
            </w:r>
            <w:r w:rsidRPr="005631D0">
              <w:t xml:space="preserve"> of reactants, but at a lower temperature</w:t>
            </w:r>
            <w:r w:rsidRPr="009F197B">
              <w:t>.</w:t>
            </w:r>
            <w:r w:rsidRPr="005631D0">
              <w:rPr>
                <w:b/>
              </w:rPr>
              <w:t xml:space="preserve"> [2 marks]</w:t>
            </w:r>
          </w:p>
        </w:tc>
      </w:tr>
      <w:tr w:rsidR="009F197B" w:rsidRPr="003236CA" w14:paraId="2F5CC71A" w14:textId="77777777" w:rsidTr="009F197B">
        <w:trPr>
          <w:trHeight w:val="964"/>
        </w:trPr>
        <w:tc>
          <w:tcPr>
            <w:tcW w:w="497" w:type="dxa"/>
            <w:shd w:val="clear" w:color="auto" w:fill="auto"/>
          </w:tcPr>
          <w:p w14:paraId="1722E9EA" w14:textId="77777777" w:rsidR="009F197B" w:rsidRPr="003236CA" w:rsidRDefault="009F197B" w:rsidP="009F197B">
            <w:pPr>
              <w:rPr>
                <w:b/>
              </w:rPr>
            </w:pPr>
          </w:p>
        </w:tc>
        <w:tc>
          <w:tcPr>
            <w:tcW w:w="236" w:type="dxa"/>
            <w:tcBorders>
              <w:right w:val="single" w:sz="4" w:space="0" w:color="4D9EDD"/>
            </w:tcBorders>
            <w:shd w:val="clear" w:color="auto" w:fill="auto"/>
          </w:tcPr>
          <w:p w14:paraId="31747B65" w14:textId="77777777" w:rsidR="009F197B" w:rsidRPr="003236CA" w:rsidRDefault="009F197B" w:rsidP="009F197B"/>
        </w:tc>
        <w:tc>
          <w:tcPr>
            <w:tcW w:w="8346" w:type="dxa"/>
            <w:gridSpan w:val="2"/>
            <w:tcBorders>
              <w:top w:val="single" w:sz="4" w:space="0" w:color="4D9EDD"/>
              <w:left w:val="single" w:sz="4" w:space="0" w:color="4D9EDD"/>
              <w:bottom w:val="single" w:sz="4" w:space="0" w:color="4D9EDD"/>
              <w:right w:val="single" w:sz="4" w:space="0" w:color="4D9EDD"/>
            </w:tcBorders>
            <w:shd w:val="clear" w:color="auto" w:fill="auto"/>
          </w:tcPr>
          <w:p w14:paraId="2719FBF8" w14:textId="03DA78B9" w:rsidR="009F197B" w:rsidRPr="00C41C82" w:rsidRDefault="009F197B" w:rsidP="009F197B">
            <w:pPr>
              <w:rPr>
                <w:rFonts w:cs="Arial"/>
              </w:rPr>
            </w:pPr>
            <w:r w:rsidRPr="00C41C82">
              <w:rPr>
                <w:rFonts w:cs="Arial"/>
              </w:rPr>
              <w:t>Graph should have a lower gradient</w:t>
            </w:r>
            <w:r>
              <w:rPr>
                <w:rFonts w:cs="Arial"/>
              </w:rPr>
              <w:t xml:space="preserve"> </w:t>
            </w:r>
            <w:r w:rsidRPr="00C41C82">
              <w:rPr>
                <w:rFonts w:cs="Arial"/>
              </w:rPr>
              <w:sym w:font="Wingdings" w:char="F0FC"/>
            </w:r>
          </w:p>
          <w:p w14:paraId="5CAE8CCF" w14:textId="6143DF4D" w:rsidR="009F197B" w:rsidRPr="009F197B" w:rsidRDefault="009F197B" w:rsidP="00715A24">
            <w:pPr>
              <w:rPr>
                <w:rFonts w:cs="Arial"/>
              </w:rPr>
            </w:pPr>
            <w:r w:rsidRPr="00C41C82">
              <w:rPr>
                <w:rFonts w:cs="Arial"/>
              </w:rPr>
              <w:t>End point of graph should level off at same height as original</w:t>
            </w:r>
            <w:r>
              <w:rPr>
                <w:rFonts w:cs="Arial"/>
              </w:rPr>
              <w:t xml:space="preserve"> </w:t>
            </w:r>
            <w:r w:rsidRPr="00C41C82">
              <w:rPr>
                <w:rFonts w:cs="Arial"/>
              </w:rPr>
              <w:sym w:font="Wingdings" w:char="F0FC"/>
            </w:r>
            <w:r w:rsidRPr="00C41C82">
              <w:rPr>
                <w:rFonts w:cs="Arial"/>
              </w:rPr>
              <w:t xml:space="preserve"> </w:t>
            </w:r>
          </w:p>
        </w:tc>
      </w:tr>
      <w:tr w:rsidR="009F197B" w:rsidRPr="003236CA" w14:paraId="02AC8934" w14:textId="77777777" w:rsidTr="00CF4803">
        <w:trPr>
          <w:trHeight w:hRule="exact" w:val="203"/>
        </w:trPr>
        <w:tc>
          <w:tcPr>
            <w:tcW w:w="497" w:type="dxa"/>
            <w:shd w:val="clear" w:color="auto" w:fill="auto"/>
          </w:tcPr>
          <w:p w14:paraId="154F0B7C" w14:textId="77777777" w:rsidR="009F197B" w:rsidRPr="003236CA" w:rsidRDefault="009F197B" w:rsidP="009F197B">
            <w:pPr>
              <w:rPr>
                <w:b/>
              </w:rPr>
            </w:pPr>
          </w:p>
        </w:tc>
        <w:tc>
          <w:tcPr>
            <w:tcW w:w="236" w:type="dxa"/>
            <w:tcBorders>
              <w:bottom w:val="single" w:sz="4" w:space="0" w:color="FFFFFF"/>
            </w:tcBorders>
            <w:shd w:val="clear" w:color="auto" w:fill="auto"/>
          </w:tcPr>
          <w:p w14:paraId="14786220" w14:textId="77777777" w:rsidR="009F197B" w:rsidRPr="003236CA" w:rsidRDefault="009F197B" w:rsidP="009F197B"/>
        </w:tc>
        <w:tc>
          <w:tcPr>
            <w:tcW w:w="7352" w:type="dxa"/>
            <w:tcBorders>
              <w:top w:val="single" w:sz="4" w:space="0" w:color="4D9EDD"/>
              <w:bottom w:val="single" w:sz="4" w:space="0" w:color="FFFFFF"/>
            </w:tcBorders>
            <w:shd w:val="clear" w:color="auto" w:fill="auto"/>
          </w:tcPr>
          <w:p w14:paraId="69592370" w14:textId="77777777" w:rsidR="009F197B" w:rsidRPr="003236CA" w:rsidRDefault="009F197B" w:rsidP="009F197B">
            <w:pPr>
              <w:rPr>
                <w:rFonts w:cs="Arial"/>
              </w:rPr>
            </w:pPr>
          </w:p>
        </w:tc>
        <w:tc>
          <w:tcPr>
            <w:tcW w:w="994" w:type="dxa"/>
            <w:tcBorders>
              <w:top w:val="single" w:sz="4" w:space="0" w:color="4D9EDD"/>
              <w:bottom w:val="single" w:sz="4" w:space="0" w:color="FFFFFF"/>
            </w:tcBorders>
            <w:shd w:val="clear" w:color="auto" w:fill="auto"/>
            <w:vAlign w:val="bottom"/>
          </w:tcPr>
          <w:p w14:paraId="1BB17A46" w14:textId="77777777" w:rsidR="009F197B" w:rsidRPr="003236CA" w:rsidRDefault="009F197B" w:rsidP="009F197B">
            <w:pPr>
              <w:jc w:val="center"/>
              <w:rPr>
                <w:b/>
              </w:rPr>
            </w:pPr>
          </w:p>
        </w:tc>
      </w:tr>
      <w:tr w:rsidR="009F197B" w:rsidRPr="003236CA" w14:paraId="790FA965" w14:textId="77777777" w:rsidTr="00555323">
        <w:trPr>
          <w:trHeight w:hRule="exact" w:val="7374"/>
        </w:trPr>
        <w:tc>
          <w:tcPr>
            <w:tcW w:w="497" w:type="dxa"/>
            <w:shd w:val="clear" w:color="auto" w:fill="auto"/>
          </w:tcPr>
          <w:p w14:paraId="30184517" w14:textId="21CE2FB7" w:rsidR="009F197B" w:rsidRPr="003236CA" w:rsidRDefault="009F197B" w:rsidP="00555323">
            <w:pPr>
              <w:rPr>
                <w:b/>
              </w:rPr>
            </w:pPr>
            <w:r w:rsidRPr="003236CA">
              <w:rPr>
                <w:b/>
              </w:rPr>
              <w:t>(</w:t>
            </w:r>
            <w:r w:rsidR="00555323">
              <w:rPr>
                <w:b/>
              </w:rPr>
              <w:t>c</w:t>
            </w:r>
            <w:r w:rsidRPr="003236CA">
              <w:rPr>
                <w:b/>
              </w:rPr>
              <w:t>)</w:t>
            </w:r>
          </w:p>
        </w:tc>
        <w:tc>
          <w:tcPr>
            <w:tcW w:w="236" w:type="dxa"/>
            <w:tcBorders>
              <w:top w:val="single" w:sz="4" w:space="0" w:color="FFFFFF"/>
            </w:tcBorders>
            <w:shd w:val="clear" w:color="auto" w:fill="auto"/>
          </w:tcPr>
          <w:p w14:paraId="2E1F5BD9" w14:textId="44BAB2BB" w:rsidR="009F197B" w:rsidRPr="00555323" w:rsidRDefault="00555323" w:rsidP="009F197B">
            <w:pPr>
              <w:rPr>
                <w:b/>
              </w:rPr>
            </w:pPr>
            <w:r w:rsidRPr="00555323">
              <w:rPr>
                <w:b/>
              </w:rPr>
              <w:t>(i)</w:t>
            </w:r>
          </w:p>
        </w:tc>
        <w:tc>
          <w:tcPr>
            <w:tcW w:w="8346" w:type="dxa"/>
            <w:gridSpan w:val="2"/>
            <w:tcBorders>
              <w:top w:val="single" w:sz="4" w:space="0" w:color="FFFFFF"/>
              <w:bottom w:val="single" w:sz="4" w:space="0" w:color="4D9EDD"/>
            </w:tcBorders>
            <w:shd w:val="clear" w:color="auto" w:fill="auto"/>
          </w:tcPr>
          <w:p w14:paraId="32D342C9" w14:textId="40F7687F" w:rsidR="00555323" w:rsidRPr="005631D0" w:rsidRDefault="00555323" w:rsidP="00555323">
            <w:pPr>
              <w:rPr>
                <w:rFonts w:eastAsia="Times New Roman" w:cs="Arial"/>
              </w:rPr>
            </w:pPr>
            <w:r w:rsidRPr="005631D0">
              <w:rPr>
                <w:rFonts w:cs="Arial"/>
              </w:rPr>
              <w:t xml:space="preserve">A student investigates the rate of reaction for the reaction of hydrochloric acid and </w:t>
            </w:r>
            <w:r w:rsidR="002155BE">
              <w:rPr>
                <w:rFonts w:cs="Arial"/>
              </w:rPr>
              <w:t>i</w:t>
            </w:r>
            <w:r w:rsidRPr="005631D0">
              <w:rPr>
                <w:rFonts w:cs="Arial"/>
              </w:rPr>
              <w:t>ron by recording the volume of hydrogen produced.</w:t>
            </w:r>
          </w:p>
          <w:p w14:paraId="6DB5E5F8" w14:textId="504567EF" w:rsidR="00555323" w:rsidRPr="005631D0" w:rsidRDefault="00555323" w:rsidP="00555323">
            <w:pPr>
              <w:jc w:val="center"/>
              <w:rPr>
                <w:rFonts w:eastAsia="Times New Roman" w:cs="Arial"/>
              </w:rPr>
            </w:pPr>
            <w:r w:rsidRPr="005631D0">
              <w:rPr>
                <w:rFonts w:eastAsia="Times New Roman" w:cs="Arial"/>
              </w:rPr>
              <w:t xml:space="preserve">6HCl </w:t>
            </w:r>
            <w:r w:rsidRPr="005631D0">
              <w:rPr>
                <w:rFonts w:eastAsia="Times New Roman" w:cs="Arial"/>
                <w:vertAlign w:val="subscript"/>
              </w:rPr>
              <w:t>(</w:t>
            </w:r>
            <w:proofErr w:type="spellStart"/>
            <w:r w:rsidRPr="005631D0">
              <w:rPr>
                <w:rFonts w:eastAsia="Times New Roman" w:cs="Arial"/>
                <w:vertAlign w:val="subscript"/>
              </w:rPr>
              <w:t>aq</w:t>
            </w:r>
            <w:proofErr w:type="spellEnd"/>
            <w:r w:rsidRPr="005631D0">
              <w:rPr>
                <w:rFonts w:eastAsia="Times New Roman" w:cs="Arial"/>
                <w:vertAlign w:val="subscript"/>
              </w:rPr>
              <w:t>)</w:t>
            </w:r>
            <w:r w:rsidRPr="005631D0">
              <w:rPr>
                <w:rFonts w:eastAsia="Times New Roman" w:cs="Arial"/>
              </w:rPr>
              <w:t xml:space="preserve"> + 2Fe </w:t>
            </w:r>
            <w:r w:rsidRPr="005631D0">
              <w:rPr>
                <w:rFonts w:eastAsia="Times New Roman" w:cs="Arial"/>
                <w:vertAlign w:val="subscript"/>
              </w:rPr>
              <w:t>(s)</w:t>
            </w:r>
            <w:r w:rsidRPr="005631D0">
              <w:rPr>
                <w:rFonts w:eastAsia="Times New Roman" w:cs="Arial"/>
              </w:rPr>
              <w:t xml:space="preserve">  </w:t>
            </w:r>
            <w:r w:rsidRPr="00555323">
              <w:rPr>
                <w:rFonts w:eastAsia="Times New Roman" w:cs="Arial"/>
                <w:noProof/>
                <w:position w:val="-10"/>
                <w:lang w:eastAsia="en-GB"/>
              </w:rPr>
              <mc:AlternateContent>
                <mc:Choice Requires="wps">
                  <w:drawing>
                    <wp:inline distT="0" distB="0" distL="0" distR="0" wp14:anchorId="2C13DB9D" wp14:editId="10DCCD7C">
                      <wp:extent cx="438150" cy="9525"/>
                      <wp:effectExtent l="0" t="76200" r="44450" b="117475"/>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150"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xmlns:mv="urn:schemas-microsoft-com:mac:vml" xmlns:mo="http://schemas.microsoft.com/office/mac/office/2008/main">
                  <w:pict>
                    <v:shape id="Straight Arrow Connector 19" o:spid="_x0000_s1026" type="#_x0000_t32" style="width:34.5pt;height:.75pt;visibility:visible;mso-wrap-style:square;mso-left-percent:-10001;mso-top-percent:-10001;mso-position-horizontal:absolute;mso-position-horizontal-relative:char;mso-position-vertical:absolute;mso-position-vertical-relative:line;mso-left-percent:-10001;mso-top-percent:-10001"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">
                      <v:stroke endarrow="block"/>
                      <w10:anchorlock/>
                    </v:shape>
                  </w:pict>
                </mc:Fallback>
              </mc:AlternateContent>
            </w:r>
            <w:r w:rsidRPr="00555323">
              <w:rPr>
                <w:rFonts w:eastAsia="Times New Roman" w:cs="Arial"/>
                <w:position w:val="-10"/>
              </w:rPr>
              <w:t xml:space="preserve"> </w:t>
            </w:r>
            <w:r w:rsidRPr="005631D0">
              <w:rPr>
                <w:rFonts w:eastAsia="Times New Roman" w:cs="Arial"/>
              </w:rPr>
              <w:t>FeCl</w:t>
            </w:r>
            <w:r w:rsidRPr="005631D0">
              <w:rPr>
                <w:rFonts w:eastAsia="Times New Roman" w:cs="Arial"/>
                <w:vertAlign w:val="subscript"/>
              </w:rPr>
              <w:t>3</w:t>
            </w:r>
            <w:r>
              <w:rPr>
                <w:rFonts w:eastAsia="Times New Roman" w:cs="Arial"/>
                <w:vertAlign w:val="subscript"/>
              </w:rPr>
              <w:t>(</w:t>
            </w:r>
            <w:proofErr w:type="spellStart"/>
            <w:r>
              <w:rPr>
                <w:rFonts w:eastAsia="Times New Roman" w:cs="Arial"/>
                <w:vertAlign w:val="subscript"/>
              </w:rPr>
              <w:t>aq</w:t>
            </w:r>
            <w:proofErr w:type="spellEnd"/>
            <w:r>
              <w:rPr>
                <w:rFonts w:eastAsia="Times New Roman" w:cs="Arial"/>
                <w:vertAlign w:val="subscript"/>
              </w:rPr>
              <w:t>)</w:t>
            </w:r>
            <w:r w:rsidRPr="005631D0">
              <w:rPr>
                <w:rFonts w:eastAsia="Times New Roman" w:cs="Arial"/>
              </w:rPr>
              <w:t xml:space="preserve"> +  H</w:t>
            </w:r>
            <w:r w:rsidRPr="005631D0">
              <w:rPr>
                <w:rFonts w:eastAsia="Times New Roman" w:cs="Arial"/>
                <w:vertAlign w:val="subscript"/>
              </w:rPr>
              <w:t>2 (g)</w:t>
            </w:r>
          </w:p>
          <w:p w14:paraId="764449D6" w14:textId="77777777" w:rsidR="00555323" w:rsidRPr="005631D0" w:rsidRDefault="00555323" w:rsidP="00555323">
            <w:pPr>
              <w:rPr>
                <w:rFonts w:cs="Arial"/>
                <w:b/>
                <w:bCs/>
              </w:rPr>
            </w:pPr>
            <w:r w:rsidRPr="005631D0">
              <w:rPr>
                <w:rFonts w:eastAsia="Times New Roman" w:cs="Arial"/>
              </w:rPr>
              <w:t>Here are his results.</w:t>
            </w:r>
          </w:p>
          <w:tbl>
            <w:tblPr>
              <w:tblW w:w="5987" w:type="dxa"/>
              <w:jc w:val="center"/>
              <w:tblCellMar>
                <w:top w:w="55" w:type="dxa"/>
                <w:left w:w="55" w:type="dxa"/>
                <w:bottom w:w="55" w:type="dxa"/>
                <w:right w:w="55" w:type="dxa"/>
              </w:tblCellMar>
              <w:tblLook w:val="0000" w:firstRow="0" w:lastRow="0" w:firstColumn="0" w:lastColumn="0" w:noHBand="0" w:noVBand="0"/>
            </w:tblPr>
            <w:tblGrid>
              <w:gridCol w:w="1877"/>
              <w:gridCol w:w="4110"/>
            </w:tblGrid>
            <w:tr w:rsidR="00555323" w:rsidRPr="005631D0" w14:paraId="3895187E" w14:textId="77777777" w:rsidTr="00E522E6">
              <w:trPr>
                <w:tblHeader/>
                <w:jc w:val="center"/>
              </w:trPr>
              <w:tc>
                <w:tcPr>
                  <w:tcW w:w="1877" w:type="dxa"/>
                  <w:tcBorders>
                    <w:top w:val="single" w:sz="1" w:space="0" w:color="000000"/>
                    <w:left w:val="single" w:sz="1" w:space="0" w:color="000000"/>
                    <w:bottom w:val="single" w:sz="1" w:space="0" w:color="000000"/>
                  </w:tcBorders>
                  <w:shd w:val="clear" w:color="auto" w:fill="auto"/>
                </w:tcPr>
                <w:p w14:paraId="34D18291" w14:textId="77777777" w:rsidR="00555323" w:rsidRPr="005631D0" w:rsidRDefault="00555323" w:rsidP="00555323">
                  <w:pPr>
                    <w:suppressLineNumbers/>
                    <w:spacing w:after="0"/>
                    <w:jc w:val="center"/>
                    <w:rPr>
                      <w:rFonts w:cs="Arial"/>
                      <w:b/>
                      <w:bCs/>
                    </w:rPr>
                  </w:pPr>
                  <w:r w:rsidRPr="005631D0">
                    <w:rPr>
                      <w:rFonts w:cs="Arial"/>
                      <w:b/>
                      <w:bCs/>
                    </w:rPr>
                    <w:t>Time (</w:t>
                  </w:r>
                  <w:proofErr w:type="spellStart"/>
                  <w:r w:rsidRPr="005631D0">
                    <w:rPr>
                      <w:rFonts w:cs="Arial"/>
                      <w:b/>
                      <w:bCs/>
                    </w:rPr>
                    <w:t>Mins</w:t>
                  </w:r>
                  <w:proofErr w:type="spellEnd"/>
                  <w:r w:rsidRPr="005631D0">
                    <w:rPr>
                      <w:rFonts w:cs="Arial"/>
                      <w:b/>
                      <w:bCs/>
                    </w:rPr>
                    <w:t>)</w:t>
                  </w:r>
                </w:p>
              </w:tc>
              <w:tc>
                <w:tcPr>
                  <w:tcW w:w="4110" w:type="dxa"/>
                  <w:tcBorders>
                    <w:top w:val="single" w:sz="1" w:space="0" w:color="000000"/>
                    <w:left w:val="single" w:sz="1" w:space="0" w:color="000000"/>
                    <w:bottom w:val="single" w:sz="1" w:space="0" w:color="000000"/>
                    <w:right w:val="single" w:sz="1" w:space="0" w:color="000000"/>
                  </w:tcBorders>
                  <w:shd w:val="clear" w:color="auto" w:fill="auto"/>
                </w:tcPr>
                <w:p w14:paraId="648AB6D6" w14:textId="77777777" w:rsidR="00555323" w:rsidRPr="005631D0" w:rsidRDefault="00555323" w:rsidP="00555323">
                  <w:pPr>
                    <w:suppressLineNumbers/>
                    <w:spacing w:after="0"/>
                    <w:jc w:val="center"/>
                  </w:pPr>
                  <w:r w:rsidRPr="005631D0">
                    <w:rPr>
                      <w:rFonts w:cs="Arial"/>
                      <w:b/>
                      <w:bCs/>
                    </w:rPr>
                    <w:t>Volume of Hydrogen (cm</w:t>
                  </w:r>
                  <w:r w:rsidRPr="005631D0">
                    <w:rPr>
                      <w:rFonts w:cs="Arial"/>
                      <w:b/>
                      <w:bCs/>
                      <w:vertAlign w:val="superscript"/>
                    </w:rPr>
                    <w:t>3</w:t>
                  </w:r>
                  <w:r w:rsidRPr="005631D0">
                    <w:rPr>
                      <w:rFonts w:cs="Arial"/>
                      <w:b/>
                      <w:bCs/>
                    </w:rPr>
                    <w:t>)</w:t>
                  </w:r>
                </w:p>
              </w:tc>
            </w:tr>
            <w:tr w:rsidR="00555323" w:rsidRPr="005631D0" w14:paraId="52B42BDC" w14:textId="77777777" w:rsidTr="00555323">
              <w:trPr>
                <w:jc w:val="center"/>
              </w:trPr>
              <w:tc>
                <w:tcPr>
                  <w:tcW w:w="1877" w:type="dxa"/>
                  <w:tcBorders>
                    <w:left w:val="single" w:sz="1" w:space="0" w:color="000000"/>
                    <w:bottom w:val="single" w:sz="1" w:space="0" w:color="000000"/>
                  </w:tcBorders>
                  <w:shd w:val="clear" w:color="auto" w:fill="auto"/>
                  <w:vAlign w:val="center"/>
                </w:tcPr>
                <w:p w14:paraId="4AD97111" w14:textId="77777777" w:rsidR="00555323" w:rsidRPr="005631D0" w:rsidRDefault="00555323" w:rsidP="00555323">
                  <w:pPr>
                    <w:suppressLineNumbers/>
                    <w:spacing w:after="0"/>
                    <w:jc w:val="center"/>
                    <w:rPr>
                      <w:rFonts w:cs="Arial"/>
                    </w:rPr>
                  </w:pPr>
                  <w:r w:rsidRPr="005631D0">
                    <w:rPr>
                      <w:rFonts w:cs="Arial"/>
                    </w:rPr>
                    <w:t>0</w:t>
                  </w:r>
                </w:p>
              </w:tc>
              <w:tc>
                <w:tcPr>
                  <w:tcW w:w="4110" w:type="dxa"/>
                  <w:tcBorders>
                    <w:left w:val="single" w:sz="1" w:space="0" w:color="000000"/>
                    <w:bottom w:val="single" w:sz="1" w:space="0" w:color="000000"/>
                    <w:right w:val="single" w:sz="1" w:space="0" w:color="000000"/>
                  </w:tcBorders>
                  <w:shd w:val="clear" w:color="auto" w:fill="auto"/>
                  <w:vAlign w:val="center"/>
                </w:tcPr>
                <w:p w14:paraId="12D3641B" w14:textId="77777777" w:rsidR="00555323" w:rsidRPr="005631D0" w:rsidRDefault="00555323" w:rsidP="00555323">
                  <w:pPr>
                    <w:suppressLineNumbers/>
                    <w:spacing w:after="0"/>
                    <w:jc w:val="center"/>
                  </w:pPr>
                  <w:r w:rsidRPr="005631D0">
                    <w:rPr>
                      <w:rFonts w:cs="Arial"/>
                    </w:rPr>
                    <w:t>0</w:t>
                  </w:r>
                </w:p>
              </w:tc>
            </w:tr>
            <w:tr w:rsidR="00555323" w:rsidRPr="005631D0" w14:paraId="2DB46689" w14:textId="77777777" w:rsidTr="00555323">
              <w:trPr>
                <w:jc w:val="center"/>
              </w:trPr>
              <w:tc>
                <w:tcPr>
                  <w:tcW w:w="1877" w:type="dxa"/>
                  <w:tcBorders>
                    <w:left w:val="single" w:sz="1" w:space="0" w:color="000000"/>
                    <w:bottom w:val="single" w:sz="1" w:space="0" w:color="000000"/>
                  </w:tcBorders>
                  <w:shd w:val="clear" w:color="auto" w:fill="auto"/>
                  <w:vAlign w:val="center"/>
                </w:tcPr>
                <w:p w14:paraId="65037EC5" w14:textId="77777777" w:rsidR="00555323" w:rsidRPr="005631D0" w:rsidRDefault="00555323" w:rsidP="00555323">
                  <w:pPr>
                    <w:suppressLineNumbers/>
                    <w:spacing w:after="0"/>
                    <w:jc w:val="center"/>
                    <w:rPr>
                      <w:rFonts w:cs="Arial"/>
                    </w:rPr>
                  </w:pPr>
                  <w:r w:rsidRPr="005631D0">
                    <w:rPr>
                      <w:rFonts w:cs="Arial"/>
                    </w:rPr>
                    <w:t>1</w:t>
                  </w:r>
                </w:p>
              </w:tc>
              <w:tc>
                <w:tcPr>
                  <w:tcW w:w="4110" w:type="dxa"/>
                  <w:tcBorders>
                    <w:left w:val="single" w:sz="1" w:space="0" w:color="000000"/>
                    <w:bottom w:val="single" w:sz="1" w:space="0" w:color="000000"/>
                    <w:right w:val="single" w:sz="1" w:space="0" w:color="000000"/>
                  </w:tcBorders>
                  <w:shd w:val="clear" w:color="auto" w:fill="auto"/>
                  <w:vAlign w:val="center"/>
                </w:tcPr>
                <w:p w14:paraId="52234254" w14:textId="77777777" w:rsidR="00555323" w:rsidRPr="005631D0" w:rsidRDefault="00555323" w:rsidP="00555323">
                  <w:pPr>
                    <w:suppressLineNumbers/>
                    <w:spacing w:after="0"/>
                    <w:jc w:val="center"/>
                  </w:pPr>
                  <w:r w:rsidRPr="005631D0">
                    <w:rPr>
                      <w:rFonts w:cs="Arial"/>
                    </w:rPr>
                    <w:t>14</w:t>
                  </w:r>
                </w:p>
              </w:tc>
            </w:tr>
            <w:tr w:rsidR="00555323" w:rsidRPr="005631D0" w14:paraId="72976D2F" w14:textId="77777777" w:rsidTr="00555323">
              <w:trPr>
                <w:jc w:val="center"/>
              </w:trPr>
              <w:tc>
                <w:tcPr>
                  <w:tcW w:w="1877" w:type="dxa"/>
                  <w:tcBorders>
                    <w:left w:val="single" w:sz="1" w:space="0" w:color="000000"/>
                    <w:bottom w:val="single" w:sz="1" w:space="0" w:color="000000"/>
                  </w:tcBorders>
                  <w:shd w:val="clear" w:color="auto" w:fill="auto"/>
                  <w:vAlign w:val="center"/>
                </w:tcPr>
                <w:p w14:paraId="7CCE5D53" w14:textId="77777777" w:rsidR="00555323" w:rsidRPr="005631D0" w:rsidRDefault="00555323" w:rsidP="00555323">
                  <w:pPr>
                    <w:suppressLineNumbers/>
                    <w:spacing w:after="0"/>
                    <w:jc w:val="center"/>
                    <w:rPr>
                      <w:rFonts w:cs="Arial"/>
                    </w:rPr>
                  </w:pPr>
                  <w:r w:rsidRPr="005631D0">
                    <w:rPr>
                      <w:rFonts w:cs="Arial"/>
                    </w:rPr>
                    <w:t>2</w:t>
                  </w:r>
                </w:p>
              </w:tc>
              <w:tc>
                <w:tcPr>
                  <w:tcW w:w="4110" w:type="dxa"/>
                  <w:tcBorders>
                    <w:left w:val="single" w:sz="1" w:space="0" w:color="000000"/>
                    <w:bottom w:val="single" w:sz="1" w:space="0" w:color="000000"/>
                    <w:right w:val="single" w:sz="1" w:space="0" w:color="000000"/>
                  </w:tcBorders>
                  <w:shd w:val="clear" w:color="auto" w:fill="auto"/>
                  <w:vAlign w:val="center"/>
                </w:tcPr>
                <w:p w14:paraId="13DF24E7" w14:textId="77777777" w:rsidR="00555323" w:rsidRPr="005631D0" w:rsidRDefault="00555323" w:rsidP="00555323">
                  <w:pPr>
                    <w:suppressLineNumbers/>
                    <w:spacing w:after="0"/>
                    <w:jc w:val="center"/>
                  </w:pPr>
                  <w:r w:rsidRPr="005631D0">
                    <w:rPr>
                      <w:rFonts w:cs="Arial"/>
                    </w:rPr>
                    <w:t>25</w:t>
                  </w:r>
                </w:p>
              </w:tc>
            </w:tr>
            <w:tr w:rsidR="00555323" w:rsidRPr="005631D0" w14:paraId="7F9E7366" w14:textId="77777777" w:rsidTr="00555323">
              <w:trPr>
                <w:jc w:val="center"/>
              </w:trPr>
              <w:tc>
                <w:tcPr>
                  <w:tcW w:w="1877" w:type="dxa"/>
                  <w:tcBorders>
                    <w:left w:val="single" w:sz="1" w:space="0" w:color="000000"/>
                    <w:bottom w:val="single" w:sz="1" w:space="0" w:color="000000"/>
                  </w:tcBorders>
                  <w:shd w:val="clear" w:color="auto" w:fill="auto"/>
                  <w:vAlign w:val="center"/>
                </w:tcPr>
                <w:p w14:paraId="364497EA" w14:textId="77777777" w:rsidR="00555323" w:rsidRPr="005631D0" w:rsidRDefault="00555323" w:rsidP="00555323">
                  <w:pPr>
                    <w:suppressLineNumbers/>
                    <w:spacing w:after="0"/>
                    <w:jc w:val="center"/>
                    <w:rPr>
                      <w:rFonts w:cs="Arial"/>
                    </w:rPr>
                  </w:pPr>
                  <w:r w:rsidRPr="005631D0">
                    <w:rPr>
                      <w:rFonts w:cs="Arial"/>
                    </w:rPr>
                    <w:t>3</w:t>
                  </w:r>
                </w:p>
              </w:tc>
              <w:tc>
                <w:tcPr>
                  <w:tcW w:w="4110" w:type="dxa"/>
                  <w:tcBorders>
                    <w:left w:val="single" w:sz="1" w:space="0" w:color="000000"/>
                    <w:bottom w:val="single" w:sz="1" w:space="0" w:color="000000"/>
                    <w:right w:val="single" w:sz="1" w:space="0" w:color="000000"/>
                  </w:tcBorders>
                  <w:shd w:val="clear" w:color="auto" w:fill="auto"/>
                  <w:vAlign w:val="center"/>
                </w:tcPr>
                <w:p w14:paraId="0084BEF5" w14:textId="77777777" w:rsidR="00555323" w:rsidRPr="005631D0" w:rsidRDefault="00555323" w:rsidP="00555323">
                  <w:pPr>
                    <w:suppressLineNumbers/>
                    <w:spacing w:after="0"/>
                    <w:jc w:val="center"/>
                  </w:pPr>
                  <w:r w:rsidRPr="005631D0">
                    <w:rPr>
                      <w:rFonts w:cs="Arial"/>
                    </w:rPr>
                    <w:t>34</w:t>
                  </w:r>
                </w:p>
              </w:tc>
            </w:tr>
            <w:tr w:rsidR="00555323" w:rsidRPr="005631D0" w14:paraId="17E449F1" w14:textId="77777777" w:rsidTr="00555323">
              <w:trPr>
                <w:jc w:val="center"/>
              </w:trPr>
              <w:tc>
                <w:tcPr>
                  <w:tcW w:w="1877" w:type="dxa"/>
                  <w:tcBorders>
                    <w:left w:val="single" w:sz="1" w:space="0" w:color="000000"/>
                    <w:bottom w:val="single" w:sz="1" w:space="0" w:color="000000"/>
                  </w:tcBorders>
                  <w:shd w:val="clear" w:color="auto" w:fill="auto"/>
                  <w:vAlign w:val="center"/>
                </w:tcPr>
                <w:p w14:paraId="7CBE0B4F" w14:textId="77777777" w:rsidR="00555323" w:rsidRPr="005631D0" w:rsidRDefault="00555323" w:rsidP="00555323">
                  <w:pPr>
                    <w:suppressLineNumbers/>
                    <w:spacing w:after="0"/>
                    <w:jc w:val="center"/>
                    <w:rPr>
                      <w:rFonts w:cs="Arial"/>
                    </w:rPr>
                  </w:pPr>
                  <w:r w:rsidRPr="005631D0">
                    <w:rPr>
                      <w:rFonts w:cs="Arial"/>
                    </w:rPr>
                    <w:t>4</w:t>
                  </w:r>
                </w:p>
              </w:tc>
              <w:tc>
                <w:tcPr>
                  <w:tcW w:w="4110" w:type="dxa"/>
                  <w:tcBorders>
                    <w:left w:val="single" w:sz="1" w:space="0" w:color="000000"/>
                    <w:bottom w:val="single" w:sz="1" w:space="0" w:color="000000"/>
                    <w:right w:val="single" w:sz="1" w:space="0" w:color="000000"/>
                  </w:tcBorders>
                  <w:shd w:val="clear" w:color="auto" w:fill="auto"/>
                  <w:vAlign w:val="center"/>
                </w:tcPr>
                <w:p w14:paraId="21C4D9CD" w14:textId="77777777" w:rsidR="00555323" w:rsidRPr="005631D0" w:rsidRDefault="00555323" w:rsidP="00555323">
                  <w:pPr>
                    <w:suppressLineNumbers/>
                    <w:spacing w:after="0"/>
                    <w:jc w:val="center"/>
                  </w:pPr>
                  <w:r w:rsidRPr="005631D0">
                    <w:rPr>
                      <w:rFonts w:cs="Arial"/>
                    </w:rPr>
                    <w:t>36</w:t>
                  </w:r>
                </w:p>
              </w:tc>
            </w:tr>
            <w:tr w:rsidR="00555323" w:rsidRPr="005631D0" w14:paraId="186EF0AE" w14:textId="77777777" w:rsidTr="00555323">
              <w:trPr>
                <w:jc w:val="center"/>
              </w:trPr>
              <w:tc>
                <w:tcPr>
                  <w:tcW w:w="1877" w:type="dxa"/>
                  <w:tcBorders>
                    <w:left w:val="single" w:sz="1" w:space="0" w:color="000000"/>
                    <w:bottom w:val="single" w:sz="1" w:space="0" w:color="000000"/>
                  </w:tcBorders>
                  <w:shd w:val="clear" w:color="auto" w:fill="auto"/>
                  <w:vAlign w:val="center"/>
                </w:tcPr>
                <w:p w14:paraId="2BF56C6E" w14:textId="77777777" w:rsidR="00555323" w:rsidRPr="005631D0" w:rsidRDefault="00555323" w:rsidP="00555323">
                  <w:pPr>
                    <w:suppressLineNumbers/>
                    <w:spacing w:after="0"/>
                    <w:jc w:val="center"/>
                    <w:rPr>
                      <w:rFonts w:cs="Arial"/>
                    </w:rPr>
                  </w:pPr>
                  <w:r w:rsidRPr="005631D0">
                    <w:rPr>
                      <w:rFonts w:cs="Arial"/>
                    </w:rPr>
                    <w:t>5</w:t>
                  </w:r>
                </w:p>
              </w:tc>
              <w:tc>
                <w:tcPr>
                  <w:tcW w:w="4110" w:type="dxa"/>
                  <w:tcBorders>
                    <w:left w:val="single" w:sz="1" w:space="0" w:color="000000"/>
                    <w:bottom w:val="single" w:sz="1" w:space="0" w:color="000000"/>
                    <w:right w:val="single" w:sz="1" w:space="0" w:color="000000"/>
                  </w:tcBorders>
                  <w:shd w:val="clear" w:color="auto" w:fill="auto"/>
                  <w:vAlign w:val="center"/>
                </w:tcPr>
                <w:p w14:paraId="014D958D" w14:textId="77777777" w:rsidR="00555323" w:rsidRPr="005631D0" w:rsidRDefault="00555323" w:rsidP="00555323">
                  <w:pPr>
                    <w:suppressLineNumbers/>
                    <w:spacing w:after="0"/>
                    <w:jc w:val="center"/>
                  </w:pPr>
                  <w:r w:rsidRPr="005631D0">
                    <w:rPr>
                      <w:rFonts w:cs="Arial"/>
                    </w:rPr>
                    <w:t>39</w:t>
                  </w:r>
                </w:p>
              </w:tc>
            </w:tr>
            <w:tr w:rsidR="00555323" w:rsidRPr="005631D0" w14:paraId="0B951EB3" w14:textId="77777777" w:rsidTr="00555323">
              <w:trPr>
                <w:jc w:val="center"/>
              </w:trPr>
              <w:tc>
                <w:tcPr>
                  <w:tcW w:w="1877" w:type="dxa"/>
                  <w:tcBorders>
                    <w:left w:val="single" w:sz="1" w:space="0" w:color="000000"/>
                    <w:bottom w:val="single" w:sz="1" w:space="0" w:color="000000"/>
                  </w:tcBorders>
                  <w:shd w:val="clear" w:color="auto" w:fill="auto"/>
                  <w:vAlign w:val="center"/>
                </w:tcPr>
                <w:p w14:paraId="73140E5D" w14:textId="77777777" w:rsidR="00555323" w:rsidRPr="005631D0" w:rsidRDefault="00555323" w:rsidP="00555323">
                  <w:pPr>
                    <w:suppressLineNumbers/>
                    <w:spacing w:after="0"/>
                    <w:jc w:val="center"/>
                    <w:rPr>
                      <w:rFonts w:cs="Arial"/>
                    </w:rPr>
                  </w:pPr>
                  <w:r w:rsidRPr="005631D0">
                    <w:rPr>
                      <w:rFonts w:cs="Arial"/>
                    </w:rPr>
                    <w:t>6</w:t>
                  </w:r>
                </w:p>
              </w:tc>
              <w:tc>
                <w:tcPr>
                  <w:tcW w:w="4110" w:type="dxa"/>
                  <w:tcBorders>
                    <w:left w:val="single" w:sz="1" w:space="0" w:color="000000"/>
                    <w:bottom w:val="single" w:sz="1" w:space="0" w:color="000000"/>
                    <w:right w:val="single" w:sz="1" w:space="0" w:color="000000"/>
                  </w:tcBorders>
                  <w:shd w:val="clear" w:color="auto" w:fill="auto"/>
                  <w:vAlign w:val="center"/>
                </w:tcPr>
                <w:p w14:paraId="6377F23E" w14:textId="77777777" w:rsidR="00555323" w:rsidRPr="005631D0" w:rsidRDefault="00555323" w:rsidP="00555323">
                  <w:pPr>
                    <w:suppressLineNumbers/>
                    <w:spacing w:after="0"/>
                    <w:jc w:val="center"/>
                  </w:pPr>
                  <w:r w:rsidRPr="005631D0">
                    <w:rPr>
                      <w:rFonts w:cs="Arial"/>
                    </w:rPr>
                    <w:t>41</w:t>
                  </w:r>
                </w:p>
              </w:tc>
            </w:tr>
            <w:tr w:rsidR="00555323" w:rsidRPr="005631D0" w14:paraId="04F277B3" w14:textId="77777777" w:rsidTr="00555323">
              <w:trPr>
                <w:jc w:val="center"/>
              </w:trPr>
              <w:tc>
                <w:tcPr>
                  <w:tcW w:w="1877" w:type="dxa"/>
                  <w:tcBorders>
                    <w:left w:val="single" w:sz="1" w:space="0" w:color="000000"/>
                    <w:bottom w:val="single" w:sz="1" w:space="0" w:color="000000"/>
                  </w:tcBorders>
                  <w:shd w:val="clear" w:color="auto" w:fill="auto"/>
                  <w:vAlign w:val="center"/>
                </w:tcPr>
                <w:p w14:paraId="72C77B43" w14:textId="77777777" w:rsidR="00555323" w:rsidRPr="005631D0" w:rsidRDefault="00555323" w:rsidP="00555323">
                  <w:pPr>
                    <w:suppressLineNumbers/>
                    <w:spacing w:after="0"/>
                    <w:jc w:val="center"/>
                    <w:rPr>
                      <w:rFonts w:cs="Arial"/>
                    </w:rPr>
                  </w:pPr>
                  <w:r w:rsidRPr="005631D0">
                    <w:rPr>
                      <w:rFonts w:cs="Arial"/>
                    </w:rPr>
                    <w:t>7</w:t>
                  </w:r>
                </w:p>
              </w:tc>
              <w:tc>
                <w:tcPr>
                  <w:tcW w:w="4110" w:type="dxa"/>
                  <w:tcBorders>
                    <w:left w:val="single" w:sz="1" w:space="0" w:color="000000"/>
                    <w:bottom w:val="single" w:sz="1" w:space="0" w:color="000000"/>
                    <w:right w:val="single" w:sz="1" w:space="0" w:color="000000"/>
                  </w:tcBorders>
                  <w:shd w:val="clear" w:color="auto" w:fill="auto"/>
                  <w:vAlign w:val="center"/>
                </w:tcPr>
                <w:p w14:paraId="69D0A90E" w14:textId="77777777" w:rsidR="00555323" w:rsidRPr="005631D0" w:rsidRDefault="00555323" w:rsidP="00555323">
                  <w:pPr>
                    <w:suppressLineNumbers/>
                    <w:spacing w:after="0"/>
                    <w:jc w:val="center"/>
                  </w:pPr>
                  <w:r w:rsidRPr="005631D0">
                    <w:rPr>
                      <w:rFonts w:cs="Arial"/>
                    </w:rPr>
                    <w:t>41</w:t>
                  </w:r>
                </w:p>
              </w:tc>
            </w:tr>
            <w:tr w:rsidR="00555323" w:rsidRPr="005631D0" w14:paraId="4E55F134" w14:textId="77777777" w:rsidTr="00555323">
              <w:trPr>
                <w:jc w:val="center"/>
              </w:trPr>
              <w:tc>
                <w:tcPr>
                  <w:tcW w:w="1877" w:type="dxa"/>
                  <w:tcBorders>
                    <w:left w:val="single" w:sz="1" w:space="0" w:color="000000"/>
                    <w:bottom w:val="single" w:sz="4" w:space="0" w:color="auto"/>
                  </w:tcBorders>
                  <w:shd w:val="clear" w:color="auto" w:fill="auto"/>
                  <w:vAlign w:val="center"/>
                </w:tcPr>
                <w:p w14:paraId="64E6B9EF" w14:textId="77777777" w:rsidR="00555323" w:rsidRPr="005631D0" w:rsidRDefault="00555323" w:rsidP="00555323">
                  <w:pPr>
                    <w:suppressLineNumbers/>
                    <w:spacing w:after="0"/>
                    <w:jc w:val="center"/>
                    <w:rPr>
                      <w:rFonts w:cs="Arial"/>
                    </w:rPr>
                  </w:pPr>
                  <w:r w:rsidRPr="005631D0">
                    <w:rPr>
                      <w:rFonts w:cs="Arial"/>
                    </w:rPr>
                    <w:t>8</w:t>
                  </w:r>
                </w:p>
              </w:tc>
              <w:tc>
                <w:tcPr>
                  <w:tcW w:w="4110" w:type="dxa"/>
                  <w:tcBorders>
                    <w:left w:val="single" w:sz="1" w:space="0" w:color="000000"/>
                    <w:bottom w:val="single" w:sz="4" w:space="0" w:color="auto"/>
                    <w:right w:val="single" w:sz="1" w:space="0" w:color="000000"/>
                  </w:tcBorders>
                  <w:shd w:val="clear" w:color="auto" w:fill="auto"/>
                  <w:vAlign w:val="center"/>
                </w:tcPr>
                <w:p w14:paraId="0277F09A" w14:textId="77777777" w:rsidR="00555323" w:rsidRPr="005631D0" w:rsidRDefault="00555323" w:rsidP="00555323">
                  <w:pPr>
                    <w:suppressLineNumbers/>
                    <w:spacing w:after="0"/>
                    <w:jc w:val="center"/>
                  </w:pPr>
                  <w:r w:rsidRPr="005631D0">
                    <w:rPr>
                      <w:rFonts w:cs="Arial"/>
                    </w:rPr>
                    <w:t>41</w:t>
                  </w:r>
                </w:p>
              </w:tc>
            </w:tr>
            <w:tr w:rsidR="00555323" w:rsidRPr="005631D0" w14:paraId="76DFE82D" w14:textId="77777777" w:rsidTr="00555323">
              <w:trPr>
                <w:jc w:val="center"/>
              </w:trPr>
              <w:tc>
                <w:tcPr>
                  <w:tcW w:w="1877" w:type="dxa"/>
                  <w:tcBorders>
                    <w:top w:val="single" w:sz="4" w:space="0" w:color="auto"/>
                    <w:left w:val="single" w:sz="4" w:space="0" w:color="auto"/>
                    <w:bottom w:val="single" w:sz="4" w:space="0" w:color="auto"/>
                    <w:right w:val="single" w:sz="2" w:space="0" w:color="000000"/>
                  </w:tcBorders>
                  <w:shd w:val="clear" w:color="auto" w:fill="auto"/>
                  <w:vAlign w:val="center"/>
                </w:tcPr>
                <w:p w14:paraId="521326A4" w14:textId="77777777" w:rsidR="00555323" w:rsidRPr="005631D0" w:rsidRDefault="00555323" w:rsidP="00555323">
                  <w:pPr>
                    <w:suppressLineNumbers/>
                    <w:spacing w:after="0"/>
                    <w:jc w:val="center"/>
                    <w:rPr>
                      <w:rFonts w:cs="Arial"/>
                    </w:rPr>
                  </w:pPr>
                  <w:r w:rsidRPr="005631D0">
                    <w:rPr>
                      <w:rFonts w:cs="Arial"/>
                    </w:rPr>
                    <w:t>9</w:t>
                  </w:r>
                </w:p>
              </w:tc>
              <w:tc>
                <w:tcPr>
                  <w:tcW w:w="4110" w:type="dxa"/>
                  <w:tcBorders>
                    <w:top w:val="single" w:sz="4" w:space="0" w:color="auto"/>
                    <w:left w:val="single" w:sz="2" w:space="0" w:color="000000"/>
                    <w:bottom w:val="single" w:sz="4" w:space="0" w:color="auto"/>
                    <w:right w:val="single" w:sz="4" w:space="0" w:color="auto"/>
                  </w:tcBorders>
                  <w:shd w:val="clear" w:color="auto" w:fill="auto"/>
                  <w:vAlign w:val="center"/>
                </w:tcPr>
                <w:p w14:paraId="43BE4EC0" w14:textId="77777777" w:rsidR="00555323" w:rsidRPr="005631D0" w:rsidRDefault="00555323" w:rsidP="00555323">
                  <w:pPr>
                    <w:suppressLineNumbers/>
                    <w:spacing w:after="0"/>
                    <w:jc w:val="center"/>
                  </w:pPr>
                  <w:r w:rsidRPr="005631D0">
                    <w:rPr>
                      <w:rFonts w:cs="Arial"/>
                    </w:rPr>
                    <w:t>41</w:t>
                  </w:r>
                </w:p>
              </w:tc>
            </w:tr>
          </w:tbl>
          <w:p w14:paraId="06DAEAAE" w14:textId="77777777" w:rsidR="00555323" w:rsidRPr="005631D0" w:rsidRDefault="00555323" w:rsidP="00555323">
            <w:pPr>
              <w:rPr>
                <w:rFonts w:eastAsia="Times New Roman" w:cs="Arial"/>
              </w:rPr>
            </w:pPr>
          </w:p>
          <w:p w14:paraId="0413722C" w14:textId="197F1D54" w:rsidR="009F197B" w:rsidRPr="00555323" w:rsidRDefault="00555323" w:rsidP="00555323">
            <w:pPr>
              <w:rPr>
                <w:rFonts w:eastAsia="Times New Roman" w:cs="Arial"/>
              </w:rPr>
            </w:pPr>
            <w:r w:rsidRPr="005631D0">
              <w:rPr>
                <w:rFonts w:eastAsia="Times New Roman" w:cs="Arial"/>
              </w:rPr>
              <w:t xml:space="preserve">Plot a graph of the student’s results on the grid below. </w:t>
            </w:r>
            <w:r w:rsidRPr="005631D0">
              <w:rPr>
                <w:rFonts w:eastAsia="Times New Roman" w:cs="Arial"/>
                <w:b/>
              </w:rPr>
              <w:t>[4 marks]</w:t>
            </w:r>
          </w:p>
        </w:tc>
      </w:tr>
      <w:tr w:rsidR="009F197B" w:rsidRPr="003236CA" w14:paraId="0508E585" w14:textId="77777777" w:rsidTr="009F197B">
        <w:trPr>
          <w:trHeight w:val="964"/>
        </w:trPr>
        <w:tc>
          <w:tcPr>
            <w:tcW w:w="497" w:type="dxa"/>
            <w:shd w:val="clear" w:color="auto" w:fill="auto"/>
          </w:tcPr>
          <w:p w14:paraId="68E2765C" w14:textId="77777777" w:rsidR="009F197B" w:rsidRPr="003236CA" w:rsidRDefault="009F197B" w:rsidP="009F197B">
            <w:pPr>
              <w:rPr>
                <w:b/>
              </w:rPr>
            </w:pPr>
          </w:p>
        </w:tc>
        <w:tc>
          <w:tcPr>
            <w:tcW w:w="236" w:type="dxa"/>
            <w:tcBorders>
              <w:right w:val="single" w:sz="4" w:space="0" w:color="4D9EDD"/>
            </w:tcBorders>
            <w:shd w:val="clear" w:color="auto" w:fill="auto"/>
          </w:tcPr>
          <w:p w14:paraId="52E38C33" w14:textId="77777777" w:rsidR="009F197B" w:rsidRPr="003236CA" w:rsidRDefault="009F197B" w:rsidP="009F197B"/>
        </w:tc>
        <w:tc>
          <w:tcPr>
            <w:tcW w:w="8346" w:type="dxa"/>
            <w:gridSpan w:val="2"/>
            <w:tcBorders>
              <w:top w:val="single" w:sz="4" w:space="0" w:color="4D9EDD"/>
              <w:left w:val="single" w:sz="4" w:space="0" w:color="4D9EDD"/>
              <w:bottom w:val="single" w:sz="4" w:space="0" w:color="4D9EDD"/>
              <w:right w:val="single" w:sz="4" w:space="0" w:color="4D9EDD"/>
            </w:tcBorders>
            <w:shd w:val="clear" w:color="auto" w:fill="auto"/>
          </w:tcPr>
          <w:p w14:paraId="51D70EA5" w14:textId="77777777" w:rsidR="00555323" w:rsidRPr="00C41C82" w:rsidRDefault="00555323" w:rsidP="00555323">
            <w:pPr>
              <w:spacing w:before="100" w:after="100"/>
              <w:rPr>
                <w:rFonts w:cs="Arial"/>
                <w:shd w:val="clear" w:color="auto" w:fill="FFFFFF"/>
              </w:rPr>
            </w:pPr>
            <w:r w:rsidRPr="00C41C82">
              <w:rPr>
                <w:rFonts w:cs="Arial"/>
                <w:shd w:val="clear" w:color="auto" w:fill="FFFFFF"/>
              </w:rPr>
              <w:t>Correctly labelled x axis (including units)</w:t>
            </w:r>
            <w:r>
              <w:rPr>
                <w:rFonts w:cs="Arial"/>
                <w:shd w:val="clear" w:color="auto" w:fill="FFFFFF"/>
              </w:rPr>
              <w:t xml:space="preserve"> </w:t>
            </w:r>
            <w:r w:rsidRPr="00C41C82">
              <w:rPr>
                <w:rFonts w:cs="Arial"/>
                <w:shd w:val="clear" w:color="auto" w:fill="FFFFFF"/>
              </w:rPr>
              <w:sym w:font="Wingdings" w:char="F0FC"/>
            </w:r>
          </w:p>
          <w:p w14:paraId="4259C342" w14:textId="77777777" w:rsidR="00555323" w:rsidRPr="00C41C82" w:rsidRDefault="00555323" w:rsidP="00555323">
            <w:pPr>
              <w:spacing w:before="100" w:after="100"/>
              <w:rPr>
                <w:rFonts w:cs="Arial"/>
                <w:shd w:val="clear" w:color="auto" w:fill="FFFFFF"/>
              </w:rPr>
            </w:pPr>
            <w:r w:rsidRPr="00C41C82">
              <w:rPr>
                <w:rFonts w:cs="Arial"/>
                <w:shd w:val="clear" w:color="auto" w:fill="FFFFFF"/>
              </w:rPr>
              <w:t xml:space="preserve">Correctly labelled y axis (including units) </w:t>
            </w:r>
            <w:r w:rsidRPr="00C41C82">
              <w:rPr>
                <w:rFonts w:cs="Arial"/>
                <w:shd w:val="clear" w:color="auto" w:fill="FFFFFF"/>
              </w:rPr>
              <w:sym w:font="Wingdings" w:char="F0FC"/>
            </w:r>
          </w:p>
          <w:p w14:paraId="08A4835C" w14:textId="77777777" w:rsidR="00555323" w:rsidRPr="00C41C82" w:rsidRDefault="00555323" w:rsidP="00555323">
            <w:pPr>
              <w:spacing w:before="100" w:after="100"/>
              <w:rPr>
                <w:rFonts w:cs="Arial"/>
                <w:shd w:val="clear" w:color="auto" w:fill="FFFFFF"/>
              </w:rPr>
            </w:pPr>
            <w:r w:rsidRPr="00C41C82">
              <w:rPr>
                <w:rFonts w:cs="Arial"/>
                <w:shd w:val="clear" w:color="auto" w:fill="FFFFFF"/>
              </w:rPr>
              <w:t>Correctly plotted points (within 1 square)</w:t>
            </w:r>
            <w:r>
              <w:rPr>
                <w:rFonts w:cs="Arial"/>
                <w:shd w:val="clear" w:color="auto" w:fill="FFFFFF"/>
              </w:rPr>
              <w:t xml:space="preserve"> </w:t>
            </w:r>
            <w:r w:rsidRPr="00C41C82">
              <w:rPr>
                <w:rFonts w:cs="Arial"/>
                <w:shd w:val="clear" w:color="auto" w:fill="FFFFFF"/>
              </w:rPr>
              <w:sym w:font="Wingdings" w:char="F0FC"/>
            </w:r>
          </w:p>
          <w:p w14:paraId="7E866620" w14:textId="2A5025BB" w:rsidR="009F197B" w:rsidRPr="003236CA" w:rsidRDefault="00555323" w:rsidP="00555323">
            <w:pPr>
              <w:rPr>
                <w:b/>
              </w:rPr>
            </w:pPr>
            <w:r w:rsidRPr="00C41C82">
              <w:rPr>
                <w:rFonts w:cs="Arial"/>
                <w:shd w:val="clear" w:color="auto" w:fill="FFFFFF"/>
              </w:rPr>
              <w:t>Line of best fit included</w:t>
            </w:r>
            <w:r>
              <w:rPr>
                <w:rFonts w:cs="Arial"/>
                <w:shd w:val="clear" w:color="auto" w:fill="FFFFFF"/>
              </w:rPr>
              <w:t xml:space="preserve"> </w:t>
            </w:r>
            <w:r w:rsidRPr="00C41C82">
              <w:rPr>
                <w:rFonts w:cs="Arial"/>
                <w:shd w:val="clear" w:color="auto" w:fill="FFFFFF"/>
              </w:rPr>
              <w:sym w:font="Wingdings" w:char="F0FC"/>
            </w:r>
          </w:p>
        </w:tc>
      </w:tr>
      <w:tr w:rsidR="009F197B" w:rsidRPr="003236CA" w14:paraId="0D8EEB0C" w14:textId="77777777" w:rsidTr="009F197B">
        <w:trPr>
          <w:trHeight w:hRule="exact" w:val="283"/>
        </w:trPr>
        <w:tc>
          <w:tcPr>
            <w:tcW w:w="497" w:type="dxa"/>
            <w:tcBorders>
              <w:bottom w:val="single" w:sz="4" w:space="0" w:color="FFFFFF"/>
            </w:tcBorders>
            <w:shd w:val="clear" w:color="auto" w:fill="auto"/>
          </w:tcPr>
          <w:p w14:paraId="4159D796" w14:textId="77777777" w:rsidR="009F197B" w:rsidRPr="003236CA" w:rsidRDefault="009F197B" w:rsidP="009F197B">
            <w:pPr>
              <w:rPr>
                <w:b/>
              </w:rPr>
            </w:pPr>
          </w:p>
        </w:tc>
        <w:tc>
          <w:tcPr>
            <w:tcW w:w="236" w:type="dxa"/>
            <w:tcBorders>
              <w:bottom w:val="single" w:sz="4" w:space="0" w:color="FFFFFF"/>
            </w:tcBorders>
            <w:shd w:val="clear" w:color="auto" w:fill="auto"/>
          </w:tcPr>
          <w:p w14:paraId="2EB07F24" w14:textId="77777777" w:rsidR="009F197B" w:rsidRPr="003236CA" w:rsidRDefault="009F197B" w:rsidP="009F197B"/>
        </w:tc>
        <w:tc>
          <w:tcPr>
            <w:tcW w:w="7352" w:type="dxa"/>
            <w:tcBorders>
              <w:top w:val="single" w:sz="4" w:space="0" w:color="4D9EDD"/>
              <w:bottom w:val="single" w:sz="4" w:space="0" w:color="FFFFFF"/>
            </w:tcBorders>
            <w:shd w:val="clear" w:color="auto" w:fill="auto"/>
          </w:tcPr>
          <w:p w14:paraId="440A6643" w14:textId="77777777" w:rsidR="009F197B" w:rsidRPr="003236CA" w:rsidRDefault="009F197B" w:rsidP="009F197B">
            <w:pPr>
              <w:rPr>
                <w:rFonts w:cs="Arial"/>
              </w:rPr>
            </w:pPr>
          </w:p>
        </w:tc>
        <w:tc>
          <w:tcPr>
            <w:tcW w:w="994" w:type="dxa"/>
            <w:tcBorders>
              <w:top w:val="single" w:sz="4" w:space="0" w:color="4D9EDD"/>
              <w:bottom w:val="single" w:sz="4" w:space="0" w:color="FFFFFF"/>
            </w:tcBorders>
            <w:shd w:val="clear" w:color="auto" w:fill="auto"/>
            <w:vAlign w:val="bottom"/>
          </w:tcPr>
          <w:p w14:paraId="5E01FE8A" w14:textId="77777777" w:rsidR="009F197B" w:rsidRPr="003236CA" w:rsidRDefault="009F197B" w:rsidP="009F197B">
            <w:pPr>
              <w:jc w:val="center"/>
              <w:rPr>
                <w:b/>
              </w:rPr>
            </w:pPr>
          </w:p>
        </w:tc>
      </w:tr>
      <w:tr w:rsidR="009F197B" w:rsidRPr="003236CA" w14:paraId="46301127" w14:textId="77777777" w:rsidTr="00555323">
        <w:trPr>
          <w:trHeight w:hRule="exact" w:val="450"/>
        </w:trPr>
        <w:tc>
          <w:tcPr>
            <w:tcW w:w="497" w:type="dxa"/>
            <w:tcBorders>
              <w:top w:val="single" w:sz="4" w:space="0" w:color="FFFFFF"/>
            </w:tcBorders>
            <w:shd w:val="clear" w:color="auto" w:fill="auto"/>
          </w:tcPr>
          <w:p w14:paraId="3EDBE8F3" w14:textId="5FC45172" w:rsidR="009F197B" w:rsidRPr="003236CA" w:rsidRDefault="009F197B" w:rsidP="009F197B">
            <w:pPr>
              <w:rPr>
                <w:b/>
              </w:rPr>
            </w:pPr>
          </w:p>
        </w:tc>
        <w:tc>
          <w:tcPr>
            <w:tcW w:w="236" w:type="dxa"/>
            <w:tcBorders>
              <w:top w:val="single" w:sz="4" w:space="0" w:color="FFFFFF"/>
            </w:tcBorders>
            <w:shd w:val="clear" w:color="auto" w:fill="auto"/>
          </w:tcPr>
          <w:p w14:paraId="158497F5" w14:textId="09756C71" w:rsidR="009F197B" w:rsidRPr="00555323" w:rsidRDefault="00555323" w:rsidP="009F197B">
            <w:pPr>
              <w:rPr>
                <w:b/>
              </w:rPr>
            </w:pPr>
            <w:r w:rsidRPr="00555323">
              <w:rPr>
                <w:b/>
              </w:rPr>
              <w:t>(ii)</w:t>
            </w:r>
          </w:p>
        </w:tc>
        <w:tc>
          <w:tcPr>
            <w:tcW w:w="8346" w:type="dxa"/>
            <w:gridSpan w:val="2"/>
            <w:tcBorders>
              <w:top w:val="single" w:sz="4" w:space="0" w:color="FFFFFF"/>
              <w:bottom w:val="single" w:sz="4" w:space="0" w:color="4D9EDD"/>
            </w:tcBorders>
            <w:shd w:val="clear" w:color="auto" w:fill="auto"/>
          </w:tcPr>
          <w:p w14:paraId="1AC65824" w14:textId="699B5E56" w:rsidR="009F197B" w:rsidRPr="003236CA" w:rsidRDefault="00555323" w:rsidP="00715A24">
            <w:pPr>
              <w:rPr>
                <w:b/>
              </w:rPr>
            </w:pPr>
            <w:r>
              <w:rPr>
                <w:rFonts w:cs="Arial"/>
              </w:rPr>
              <w:t xml:space="preserve">Find the average rate of reaction from the data, or your graph. </w:t>
            </w:r>
            <w:r w:rsidRPr="00F106AA">
              <w:rPr>
                <w:rFonts w:cs="Arial"/>
                <w:b/>
              </w:rPr>
              <w:t>[2 marks]</w:t>
            </w:r>
          </w:p>
        </w:tc>
      </w:tr>
      <w:tr w:rsidR="009F197B" w:rsidRPr="003236CA" w14:paraId="2201AF95" w14:textId="77777777" w:rsidTr="009F197B">
        <w:trPr>
          <w:trHeight w:val="964"/>
        </w:trPr>
        <w:tc>
          <w:tcPr>
            <w:tcW w:w="497" w:type="dxa"/>
            <w:shd w:val="clear" w:color="auto" w:fill="auto"/>
          </w:tcPr>
          <w:p w14:paraId="3D0EE839" w14:textId="77777777" w:rsidR="009F197B" w:rsidRPr="003236CA" w:rsidRDefault="009F197B" w:rsidP="009F197B">
            <w:pPr>
              <w:rPr>
                <w:b/>
              </w:rPr>
            </w:pPr>
          </w:p>
        </w:tc>
        <w:tc>
          <w:tcPr>
            <w:tcW w:w="236" w:type="dxa"/>
            <w:tcBorders>
              <w:right w:val="single" w:sz="4" w:space="0" w:color="4D9EDD"/>
            </w:tcBorders>
            <w:shd w:val="clear" w:color="auto" w:fill="auto"/>
          </w:tcPr>
          <w:p w14:paraId="7FEFB17D" w14:textId="77777777" w:rsidR="009F197B" w:rsidRPr="003236CA" w:rsidRDefault="009F197B" w:rsidP="009F197B"/>
        </w:tc>
        <w:tc>
          <w:tcPr>
            <w:tcW w:w="8346" w:type="dxa"/>
            <w:gridSpan w:val="2"/>
            <w:tcBorders>
              <w:top w:val="single" w:sz="4" w:space="0" w:color="4D9EDD"/>
              <w:left w:val="single" w:sz="4" w:space="0" w:color="4D9EDD"/>
              <w:bottom w:val="single" w:sz="4" w:space="0" w:color="4D9EDD"/>
              <w:right w:val="single" w:sz="4" w:space="0" w:color="4D9EDD"/>
            </w:tcBorders>
            <w:shd w:val="clear" w:color="auto" w:fill="auto"/>
          </w:tcPr>
          <w:p w14:paraId="40529ABF" w14:textId="77777777" w:rsidR="00555323" w:rsidRPr="00C41C82" w:rsidRDefault="00555323" w:rsidP="00555323">
            <w:pPr>
              <w:rPr>
                <w:rFonts w:cs="Arial"/>
                <w:shd w:val="clear" w:color="auto" w:fill="FFFFFF"/>
              </w:rPr>
            </w:pPr>
            <w:r w:rsidRPr="00C41C82">
              <w:rPr>
                <w:rFonts w:cs="Arial"/>
                <w:shd w:val="clear" w:color="auto" w:fill="FFFFFF"/>
              </w:rPr>
              <w:t xml:space="preserve">Rate = </w:t>
            </w:r>
            <w:proofErr w:type="spellStart"/>
            <w:r w:rsidRPr="00C41C82">
              <w:rPr>
                <w:rFonts w:cs="Arial"/>
                <w:shd w:val="clear" w:color="auto" w:fill="FFFFFF"/>
              </w:rPr>
              <w:t>vol</w:t>
            </w:r>
            <w:proofErr w:type="spellEnd"/>
            <w:r w:rsidRPr="00C41C82">
              <w:rPr>
                <w:rFonts w:cs="Arial"/>
                <w:shd w:val="clear" w:color="auto" w:fill="FFFFFF"/>
              </w:rPr>
              <w:t xml:space="preserve"> of hydrogen produced / time</w:t>
            </w:r>
            <w:r>
              <w:rPr>
                <w:rFonts w:cs="Arial"/>
                <w:shd w:val="clear" w:color="auto" w:fill="FFFFFF"/>
              </w:rPr>
              <w:t xml:space="preserve"> </w:t>
            </w:r>
            <w:r w:rsidRPr="00C41C82">
              <w:rPr>
                <w:rFonts w:cs="Arial"/>
                <w:shd w:val="clear" w:color="auto" w:fill="FFFFFF"/>
              </w:rPr>
              <w:sym w:font="Wingdings" w:char="F0FC"/>
            </w:r>
          </w:p>
          <w:p w14:paraId="3C076E13" w14:textId="77777777" w:rsidR="00555323" w:rsidRPr="00C41C82" w:rsidRDefault="00555323" w:rsidP="00555323">
            <w:pPr>
              <w:rPr>
                <w:rFonts w:cs="Arial"/>
                <w:shd w:val="clear" w:color="auto" w:fill="FFFFFF"/>
              </w:rPr>
            </w:pPr>
            <w:r w:rsidRPr="00C41C82">
              <w:rPr>
                <w:rFonts w:cs="Arial"/>
                <w:shd w:val="clear" w:color="auto" w:fill="FFFFFF"/>
              </w:rPr>
              <w:t>OR</w:t>
            </w:r>
          </w:p>
          <w:p w14:paraId="04169CD5" w14:textId="77777777" w:rsidR="00555323" w:rsidRPr="00C41C82" w:rsidRDefault="00555323" w:rsidP="00555323">
            <w:pPr>
              <w:rPr>
                <w:rFonts w:cs="Arial"/>
                <w:shd w:val="clear" w:color="auto" w:fill="FFFFFF"/>
              </w:rPr>
            </w:pPr>
            <w:r w:rsidRPr="00C41C82">
              <w:rPr>
                <w:rFonts w:cs="Arial"/>
                <w:shd w:val="clear" w:color="auto" w:fill="FFFFFF"/>
              </w:rPr>
              <w:t>= 41 / 6 or values taken from the graph</w:t>
            </w:r>
            <w:r>
              <w:rPr>
                <w:rFonts w:cs="Arial"/>
                <w:shd w:val="clear" w:color="auto" w:fill="FFFFFF"/>
              </w:rPr>
              <w:t xml:space="preserve"> </w:t>
            </w:r>
            <w:r w:rsidRPr="00C41C82">
              <w:rPr>
                <w:rFonts w:cs="Arial"/>
                <w:shd w:val="clear" w:color="auto" w:fill="FFFFFF"/>
              </w:rPr>
              <w:sym w:font="Wingdings" w:char="F0FC"/>
            </w:r>
          </w:p>
          <w:p w14:paraId="2978FFFF" w14:textId="728B4741" w:rsidR="009F197B" w:rsidRPr="003236CA" w:rsidRDefault="00555323" w:rsidP="00555323">
            <w:pPr>
              <w:rPr>
                <w:b/>
              </w:rPr>
            </w:pPr>
            <w:r w:rsidRPr="00C41C82">
              <w:rPr>
                <w:rFonts w:cs="Arial"/>
                <w:shd w:val="clear" w:color="auto" w:fill="FFFFFF"/>
              </w:rPr>
              <w:t xml:space="preserve">= 6.83 </w:t>
            </w:r>
            <w:r w:rsidRPr="00C41C82">
              <w:rPr>
                <w:rFonts w:cs="Arial"/>
                <w:shd w:val="clear" w:color="auto" w:fill="FFFFFF"/>
              </w:rPr>
              <w:sym w:font="Wingdings" w:char="F0FC"/>
            </w:r>
          </w:p>
        </w:tc>
      </w:tr>
    </w:tbl>
    <w:p w14:paraId="6EAF0A2A" w14:textId="00A23141" w:rsidR="00380EA7" w:rsidRPr="00380EA7" w:rsidRDefault="00380EA7" w:rsidP="00380EA7">
      <w:pPr>
        <w:numPr>
          <w:ilvl w:val="0"/>
          <w:numId w:val="17"/>
        </w:numPr>
        <w:ind w:left="567" w:hanging="567"/>
      </w:pPr>
      <w:r w:rsidRPr="0067036C">
        <w:rPr>
          <w:rFonts w:cs="Arial"/>
        </w:rPr>
        <w:lastRenderedPageBreak/>
        <w:t>Catalytic converters are fitted to a car’s exhaust system to reduce pollution caused by carbon monoxide.</w:t>
      </w:r>
    </w:p>
    <w:p w14:paraId="6948335F" w14:textId="7542A228" w:rsidR="00380EA7" w:rsidRDefault="00380EA7" w:rsidP="00380EA7">
      <w:pPr>
        <w:spacing w:line="240" w:lineRule="atLeast"/>
        <w:ind w:left="567"/>
        <w:jc w:val="center"/>
      </w:pPr>
      <w:r>
        <w:rPr>
          <w:noProof/>
          <w:lang w:eastAsia="en-GB"/>
        </w:rPr>
        <w:drawing>
          <wp:inline distT="0" distB="0" distL="0" distR="0" wp14:anchorId="1853BF8F" wp14:editId="51A9AAAC">
            <wp:extent cx="1223882" cy="1000125"/>
            <wp:effectExtent l="0" t="0" r="0" b="0"/>
            <wp:docPr id="20" name="Picture 20" descr="Photo:  Piece part of car catalytic converter having platinum, rhodium, palladiu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B_SCI_A_C5_Q10_pic.jpg"/>
                    <pic:cNvPicPr/>
                  </pic:nvPicPr>
                  <pic:blipFill>
                    <a:blip r:embed="rId16">
                      <a:extLst>
                        <a:ext uri="{28A0092B-C50C-407E-A947-70E740481C1C}">
                          <a14:useLocalDpi xmlns:a14="http://schemas.microsoft.com/office/drawing/2010/main" val="0"/>
                        </a:ext>
                      </a:extLst>
                    </a:blip>
                    <a:stretch>
                      <a:fillRect/>
                    </a:stretch>
                  </pic:blipFill>
                  <pic:spPr>
                    <a:xfrm>
                      <a:off x="0" y="0"/>
                      <a:ext cx="1229090" cy="1004381"/>
                    </a:xfrm>
                    <a:prstGeom prst="rect">
                      <a:avLst/>
                    </a:prstGeom>
                  </pic:spPr>
                </pic:pic>
              </a:graphicData>
            </a:graphic>
          </wp:inline>
        </w:drawing>
      </w:r>
    </w:p>
    <w:tbl>
      <w:tblPr>
        <w:tblW w:w="9079" w:type="dxa"/>
        <w:tblInd w:w="5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7"/>
        <w:gridCol w:w="236"/>
        <w:gridCol w:w="7352"/>
        <w:gridCol w:w="994"/>
      </w:tblGrid>
      <w:tr w:rsidR="00380EA7" w:rsidRPr="003236CA" w14:paraId="10699CAD" w14:textId="77777777" w:rsidTr="00CF4803">
        <w:trPr>
          <w:trHeight w:hRule="exact" w:val="953"/>
        </w:trPr>
        <w:tc>
          <w:tcPr>
            <w:tcW w:w="497" w:type="dxa"/>
            <w:shd w:val="clear" w:color="auto" w:fill="auto"/>
          </w:tcPr>
          <w:p w14:paraId="4C25ECA3" w14:textId="77777777" w:rsidR="00380EA7" w:rsidRPr="003236CA" w:rsidRDefault="00380EA7" w:rsidP="00380EA7">
            <w:pPr>
              <w:rPr>
                <w:b/>
              </w:rPr>
            </w:pPr>
            <w:r w:rsidRPr="003236CA">
              <w:rPr>
                <w:b/>
              </w:rPr>
              <w:t>(a)</w:t>
            </w:r>
          </w:p>
        </w:tc>
        <w:tc>
          <w:tcPr>
            <w:tcW w:w="236" w:type="dxa"/>
            <w:shd w:val="clear" w:color="auto" w:fill="auto"/>
          </w:tcPr>
          <w:p w14:paraId="65F3FAF6" w14:textId="77777777" w:rsidR="00380EA7" w:rsidRPr="003236CA" w:rsidRDefault="00380EA7" w:rsidP="00380EA7">
            <w:pPr>
              <w:rPr>
                <w:b/>
              </w:rPr>
            </w:pPr>
          </w:p>
        </w:tc>
        <w:tc>
          <w:tcPr>
            <w:tcW w:w="8346" w:type="dxa"/>
            <w:gridSpan w:val="2"/>
            <w:tcBorders>
              <w:bottom w:val="single" w:sz="4" w:space="0" w:color="4D9EDD"/>
            </w:tcBorders>
            <w:shd w:val="clear" w:color="auto" w:fill="auto"/>
          </w:tcPr>
          <w:p w14:paraId="0527F6FF" w14:textId="77777777" w:rsidR="00380EA7" w:rsidRDefault="00380EA7" w:rsidP="00380EA7">
            <w:pPr>
              <w:rPr>
                <w:rFonts w:cs="Arial"/>
              </w:rPr>
            </w:pPr>
            <w:r w:rsidRPr="0067036C">
              <w:rPr>
                <w:rFonts w:cs="Arial"/>
              </w:rPr>
              <w:t xml:space="preserve">The inside of the catalytic converter has a high surface area. </w:t>
            </w:r>
          </w:p>
          <w:p w14:paraId="5BEF8FB9" w14:textId="693B4FC1" w:rsidR="00380EA7" w:rsidRPr="003236CA" w:rsidRDefault="00380EA7" w:rsidP="00380EA7">
            <w:pPr>
              <w:rPr>
                <w:b/>
              </w:rPr>
            </w:pPr>
            <w:r w:rsidRPr="0067036C">
              <w:rPr>
                <w:rFonts w:cs="Arial"/>
              </w:rPr>
              <w:t>Why is this important?</w:t>
            </w:r>
            <w:r>
              <w:rPr>
                <w:rFonts w:cs="Arial"/>
              </w:rPr>
              <w:t xml:space="preserve"> </w:t>
            </w:r>
            <w:r>
              <w:rPr>
                <w:rFonts w:cs="Arial"/>
                <w:b/>
              </w:rPr>
              <w:t>[1 mark]</w:t>
            </w:r>
          </w:p>
        </w:tc>
      </w:tr>
      <w:tr w:rsidR="00380EA7" w:rsidRPr="003236CA" w14:paraId="34A7A415" w14:textId="77777777" w:rsidTr="00CF4803">
        <w:trPr>
          <w:trHeight w:val="691"/>
        </w:trPr>
        <w:tc>
          <w:tcPr>
            <w:tcW w:w="497" w:type="dxa"/>
            <w:shd w:val="clear" w:color="auto" w:fill="auto"/>
          </w:tcPr>
          <w:p w14:paraId="3EAC64FA" w14:textId="77777777" w:rsidR="00380EA7" w:rsidRPr="003236CA" w:rsidRDefault="00380EA7" w:rsidP="00380EA7"/>
        </w:tc>
        <w:tc>
          <w:tcPr>
            <w:tcW w:w="236" w:type="dxa"/>
            <w:tcBorders>
              <w:right w:val="single" w:sz="4" w:space="0" w:color="4D9EDD"/>
            </w:tcBorders>
            <w:shd w:val="clear" w:color="auto" w:fill="auto"/>
          </w:tcPr>
          <w:p w14:paraId="76AA9346" w14:textId="77777777" w:rsidR="00380EA7" w:rsidRPr="003236CA" w:rsidRDefault="00380EA7" w:rsidP="00380EA7"/>
        </w:tc>
        <w:tc>
          <w:tcPr>
            <w:tcW w:w="8346" w:type="dxa"/>
            <w:gridSpan w:val="2"/>
            <w:tcBorders>
              <w:top w:val="single" w:sz="4" w:space="0" w:color="4D9EDD"/>
              <w:left w:val="single" w:sz="4" w:space="0" w:color="4D9EDD"/>
              <w:bottom w:val="single" w:sz="4" w:space="0" w:color="4D9EDD"/>
              <w:right w:val="single" w:sz="4" w:space="0" w:color="4D9EDD"/>
            </w:tcBorders>
            <w:shd w:val="clear" w:color="auto" w:fill="auto"/>
          </w:tcPr>
          <w:p w14:paraId="08E0D713" w14:textId="50FB40D9" w:rsidR="00380EA7" w:rsidRPr="003236CA" w:rsidRDefault="00380EA7" w:rsidP="00715A24">
            <w:pPr>
              <w:rPr>
                <w:b/>
              </w:rPr>
            </w:pPr>
            <w:r w:rsidRPr="00C41C82">
              <w:rPr>
                <w:rFonts w:cs="Arial"/>
              </w:rPr>
              <w:t>Speeds up the rate of the reaction by allowing more reactions to happen at the same time</w:t>
            </w:r>
            <w:r>
              <w:rPr>
                <w:rFonts w:cs="Arial"/>
              </w:rPr>
              <w:t xml:space="preserve"> </w:t>
            </w:r>
            <w:r w:rsidRPr="00C41C82">
              <w:rPr>
                <w:rFonts w:cs="Arial"/>
              </w:rPr>
              <w:sym w:font="Wingdings" w:char="F0FC"/>
            </w:r>
          </w:p>
        </w:tc>
      </w:tr>
      <w:tr w:rsidR="00380EA7" w:rsidRPr="003236CA" w14:paraId="2ED7A5EC" w14:textId="77777777" w:rsidTr="00CF4803">
        <w:trPr>
          <w:trHeight w:hRule="exact" w:val="283"/>
        </w:trPr>
        <w:tc>
          <w:tcPr>
            <w:tcW w:w="497" w:type="dxa"/>
            <w:tcBorders>
              <w:bottom w:val="single" w:sz="4" w:space="0" w:color="FFFFFF"/>
            </w:tcBorders>
            <w:shd w:val="clear" w:color="auto" w:fill="auto"/>
          </w:tcPr>
          <w:p w14:paraId="1E4E8B9A" w14:textId="77777777" w:rsidR="00380EA7" w:rsidRPr="003236CA" w:rsidRDefault="00380EA7" w:rsidP="00380EA7">
            <w:pPr>
              <w:rPr>
                <w:b/>
              </w:rPr>
            </w:pPr>
          </w:p>
        </w:tc>
        <w:tc>
          <w:tcPr>
            <w:tcW w:w="236" w:type="dxa"/>
            <w:tcBorders>
              <w:bottom w:val="single" w:sz="4" w:space="0" w:color="FFFFFF"/>
            </w:tcBorders>
            <w:shd w:val="clear" w:color="auto" w:fill="auto"/>
          </w:tcPr>
          <w:p w14:paraId="464E61D8" w14:textId="77777777" w:rsidR="00380EA7" w:rsidRPr="003236CA" w:rsidRDefault="00380EA7" w:rsidP="00380EA7">
            <w:pPr>
              <w:rPr>
                <w:b/>
              </w:rPr>
            </w:pPr>
          </w:p>
        </w:tc>
        <w:tc>
          <w:tcPr>
            <w:tcW w:w="7352" w:type="dxa"/>
            <w:tcBorders>
              <w:top w:val="single" w:sz="4" w:space="0" w:color="4D9EDD"/>
              <w:bottom w:val="single" w:sz="4" w:space="0" w:color="FFFFFF"/>
            </w:tcBorders>
            <w:shd w:val="clear" w:color="auto" w:fill="auto"/>
          </w:tcPr>
          <w:p w14:paraId="480C7F93" w14:textId="77777777" w:rsidR="00380EA7" w:rsidRPr="003236CA" w:rsidRDefault="00380EA7" w:rsidP="00380EA7">
            <w:pPr>
              <w:rPr>
                <w:rFonts w:cs="Arial"/>
              </w:rPr>
            </w:pPr>
          </w:p>
        </w:tc>
        <w:tc>
          <w:tcPr>
            <w:tcW w:w="994" w:type="dxa"/>
            <w:tcBorders>
              <w:top w:val="single" w:sz="4" w:space="0" w:color="4D9EDD"/>
            </w:tcBorders>
            <w:shd w:val="clear" w:color="auto" w:fill="auto"/>
            <w:vAlign w:val="bottom"/>
          </w:tcPr>
          <w:p w14:paraId="2286F7A8" w14:textId="77777777" w:rsidR="00380EA7" w:rsidRPr="003236CA" w:rsidRDefault="00380EA7" w:rsidP="00380EA7">
            <w:pPr>
              <w:jc w:val="center"/>
            </w:pPr>
          </w:p>
        </w:tc>
      </w:tr>
      <w:tr w:rsidR="00380EA7" w:rsidRPr="003236CA" w14:paraId="18808220" w14:textId="77777777" w:rsidTr="00682A6E">
        <w:trPr>
          <w:trHeight w:hRule="exact" w:val="2768"/>
        </w:trPr>
        <w:tc>
          <w:tcPr>
            <w:tcW w:w="497" w:type="dxa"/>
            <w:tcBorders>
              <w:top w:val="single" w:sz="4" w:space="0" w:color="FFFFFF"/>
            </w:tcBorders>
            <w:shd w:val="clear" w:color="auto" w:fill="auto"/>
          </w:tcPr>
          <w:p w14:paraId="220529ED" w14:textId="77777777" w:rsidR="00380EA7" w:rsidRPr="003236CA" w:rsidRDefault="00380EA7" w:rsidP="00380EA7">
            <w:pPr>
              <w:rPr>
                <w:b/>
              </w:rPr>
            </w:pPr>
            <w:r w:rsidRPr="003236CA">
              <w:rPr>
                <w:b/>
              </w:rPr>
              <w:t>(b)</w:t>
            </w:r>
          </w:p>
        </w:tc>
        <w:tc>
          <w:tcPr>
            <w:tcW w:w="236" w:type="dxa"/>
            <w:tcBorders>
              <w:top w:val="single" w:sz="4" w:space="0" w:color="FFFFFF"/>
            </w:tcBorders>
            <w:shd w:val="clear" w:color="auto" w:fill="auto"/>
          </w:tcPr>
          <w:p w14:paraId="3B261EBF" w14:textId="77777777" w:rsidR="00380EA7" w:rsidRPr="003236CA" w:rsidRDefault="00380EA7" w:rsidP="00380EA7">
            <w:pPr>
              <w:rPr>
                <w:b/>
              </w:rPr>
            </w:pPr>
          </w:p>
        </w:tc>
        <w:tc>
          <w:tcPr>
            <w:tcW w:w="8346" w:type="dxa"/>
            <w:gridSpan w:val="2"/>
            <w:tcBorders>
              <w:top w:val="single" w:sz="4" w:space="0" w:color="FFFFFF"/>
              <w:bottom w:val="single" w:sz="4" w:space="0" w:color="4D9EDD"/>
            </w:tcBorders>
            <w:shd w:val="clear" w:color="auto" w:fill="auto"/>
          </w:tcPr>
          <w:p w14:paraId="26028ED9" w14:textId="77777777" w:rsidR="00380EA7" w:rsidRDefault="00380EA7" w:rsidP="00380EA7">
            <w:pPr>
              <w:rPr>
                <w:rFonts w:cs="Arial"/>
              </w:rPr>
            </w:pPr>
            <w:r>
              <w:rPr>
                <w:rFonts w:cs="Arial"/>
              </w:rPr>
              <w:t>Here is the reaction that happens in the catalytic converter between carbon monoxide and oxygen.</w:t>
            </w:r>
          </w:p>
          <w:p w14:paraId="4B2EE802" w14:textId="0D2BF03F" w:rsidR="00380EA7" w:rsidRPr="005631D0" w:rsidRDefault="00380EA7" w:rsidP="00380EA7">
            <w:pPr>
              <w:jc w:val="center"/>
              <w:rPr>
                <w:rFonts w:eastAsia="Times New Roman" w:cs="Arial"/>
              </w:rPr>
            </w:pPr>
            <w:r>
              <w:rPr>
                <w:rFonts w:eastAsia="Times New Roman" w:cs="Arial"/>
              </w:rPr>
              <w:t>2CO</w:t>
            </w:r>
            <w:r>
              <w:rPr>
                <w:rFonts w:eastAsia="Times New Roman" w:cs="Arial"/>
                <w:vertAlign w:val="subscript"/>
              </w:rPr>
              <w:t xml:space="preserve"> (g</w:t>
            </w:r>
            <w:r w:rsidRPr="005631D0">
              <w:rPr>
                <w:rFonts w:eastAsia="Times New Roman" w:cs="Arial"/>
                <w:vertAlign w:val="subscript"/>
              </w:rPr>
              <w:t xml:space="preserve">) </w:t>
            </w:r>
            <w:r w:rsidRPr="005631D0">
              <w:rPr>
                <w:rFonts w:eastAsia="Times New Roman" w:cs="Arial"/>
              </w:rPr>
              <w:t xml:space="preserve">+ </w:t>
            </w:r>
            <w:r>
              <w:rPr>
                <w:rFonts w:eastAsia="Times New Roman" w:cs="Arial"/>
              </w:rPr>
              <w:t>O</w:t>
            </w:r>
            <w:r>
              <w:rPr>
                <w:rFonts w:eastAsia="Times New Roman" w:cs="Arial"/>
                <w:vertAlign w:val="subscript"/>
              </w:rPr>
              <w:t>2(g</w:t>
            </w:r>
            <w:r w:rsidRPr="005631D0">
              <w:rPr>
                <w:rFonts w:eastAsia="Times New Roman" w:cs="Arial"/>
                <w:vertAlign w:val="subscript"/>
              </w:rPr>
              <w:t>)</w:t>
            </w:r>
            <w:r w:rsidRPr="005631D0">
              <w:rPr>
                <w:rFonts w:eastAsia="Times New Roman" w:cs="Arial"/>
              </w:rPr>
              <w:t xml:space="preserve">  </w:t>
            </w:r>
            <w:r w:rsidRPr="00380EA7">
              <w:rPr>
                <w:rFonts w:eastAsia="Times New Roman" w:cs="Arial"/>
                <w:noProof/>
                <w:position w:val="-10"/>
                <w:lang w:eastAsia="en-GB"/>
              </w:rPr>
              <mc:AlternateContent>
                <mc:Choice Requires="wps">
                  <w:drawing>
                    <wp:inline distT="0" distB="0" distL="0" distR="0" wp14:anchorId="4A10B229" wp14:editId="7D8FB551">
                      <wp:extent cx="495300" cy="0"/>
                      <wp:effectExtent l="0" t="76200" r="38100" b="101600"/>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xmlns:mv="urn:schemas-microsoft-com:mac:vml" xmlns:mo="http://schemas.microsoft.com/office/mac/office/2008/main">
                  <w:pict>
                    <v:shape id="Straight Arrow Connector 21" o:spid="_x0000_s1026" type="#_x0000_t32" style="width:39pt;height:0;visibility:visible;mso-wrap-style:square;mso-left-percent:-10001;mso-top-percent:-10001;mso-position-horizontal:absolute;mso-position-horizontal-relative:char;mso-position-vertical:absolute;mso-position-vertical-relative:line;mso-left-percent:-10001;mso-top-percent:-10001"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">
                      <v:stroke endarrow="block"/>
                      <w10:anchorlock/>
                    </v:shape>
                  </w:pict>
                </mc:Fallback>
              </mc:AlternateContent>
            </w:r>
            <w:r w:rsidRPr="00380EA7">
              <w:rPr>
                <w:rFonts w:eastAsia="Times New Roman" w:cs="Arial"/>
                <w:position w:val="-10"/>
              </w:rPr>
              <w:t xml:space="preserve"> </w:t>
            </w:r>
            <w:r>
              <w:rPr>
                <w:rFonts w:eastAsia="Times New Roman" w:cs="Arial"/>
              </w:rPr>
              <w:t>2</w:t>
            </w:r>
            <w:r w:rsidRPr="005631D0">
              <w:rPr>
                <w:rFonts w:eastAsia="Times New Roman" w:cs="Arial"/>
              </w:rPr>
              <w:t>CO</w:t>
            </w:r>
            <w:r w:rsidRPr="005631D0">
              <w:rPr>
                <w:rFonts w:eastAsia="Times New Roman" w:cs="Arial"/>
                <w:vertAlign w:val="subscript"/>
              </w:rPr>
              <w:t>2 (g)</w:t>
            </w:r>
          </w:p>
          <w:p w14:paraId="61877203" w14:textId="77777777" w:rsidR="00380EA7" w:rsidRDefault="00380EA7" w:rsidP="00380EA7">
            <w:pPr>
              <w:rPr>
                <w:rFonts w:cs="Arial"/>
              </w:rPr>
            </w:pPr>
            <w:r>
              <w:rPr>
                <w:rFonts w:eastAsia="Times New Roman" w:cs="Arial"/>
              </w:rPr>
              <w:t>The reaction is exothermic.</w:t>
            </w:r>
          </w:p>
          <w:p w14:paraId="40766153" w14:textId="242DBC67" w:rsidR="00380EA7" w:rsidRPr="003236CA" w:rsidRDefault="00380EA7" w:rsidP="00380EA7">
            <w:r w:rsidRPr="0067036C">
              <w:t xml:space="preserve">Draw a reaction profile to show the effect of </w:t>
            </w:r>
            <w:r>
              <w:t>using</w:t>
            </w:r>
            <w:r w:rsidRPr="0067036C">
              <w:t xml:space="preserve"> a catalyst on the energy involved in the reaction</w:t>
            </w:r>
            <w:r>
              <w:t>.</w:t>
            </w:r>
            <w:r w:rsidRPr="005631D0">
              <w:rPr>
                <w:b/>
              </w:rPr>
              <w:t xml:space="preserve"> </w:t>
            </w:r>
            <w:r>
              <w:rPr>
                <w:b/>
              </w:rPr>
              <w:t xml:space="preserve">[3 </w:t>
            </w:r>
            <w:r w:rsidRPr="005631D0">
              <w:rPr>
                <w:b/>
              </w:rPr>
              <w:t>marks]</w:t>
            </w:r>
          </w:p>
        </w:tc>
      </w:tr>
      <w:tr w:rsidR="00380EA7" w:rsidRPr="003236CA" w14:paraId="577C0714" w14:textId="77777777" w:rsidTr="00682A6E">
        <w:trPr>
          <w:trHeight w:val="267"/>
        </w:trPr>
        <w:tc>
          <w:tcPr>
            <w:tcW w:w="497" w:type="dxa"/>
            <w:shd w:val="clear" w:color="auto" w:fill="auto"/>
          </w:tcPr>
          <w:p w14:paraId="150CB85B" w14:textId="77777777" w:rsidR="00380EA7" w:rsidRPr="003236CA" w:rsidRDefault="00380EA7" w:rsidP="00380EA7"/>
        </w:tc>
        <w:tc>
          <w:tcPr>
            <w:tcW w:w="236" w:type="dxa"/>
            <w:tcBorders>
              <w:right w:val="single" w:sz="4" w:space="0" w:color="4D9EDD"/>
            </w:tcBorders>
            <w:shd w:val="clear" w:color="auto" w:fill="auto"/>
          </w:tcPr>
          <w:p w14:paraId="24092D6A" w14:textId="77777777" w:rsidR="00380EA7" w:rsidRPr="003236CA" w:rsidRDefault="00380EA7" w:rsidP="00380EA7"/>
        </w:tc>
        <w:tc>
          <w:tcPr>
            <w:tcW w:w="8346" w:type="dxa"/>
            <w:gridSpan w:val="2"/>
            <w:tcBorders>
              <w:top w:val="single" w:sz="4" w:space="0" w:color="4D9EDD"/>
              <w:left w:val="single" w:sz="4" w:space="0" w:color="4D9EDD"/>
              <w:bottom w:val="single" w:sz="4" w:space="0" w:color="4D9EDD"/>
              <w:right w:val="single" w:sz="4" w:space="0" w:color="4D9EDD"/>
            </w:tcBorders>
            <w:shd w:val="clear" w:color="auto" w:fill="auto"/>
          </w:tcPr>
          <w:p w14:paraId="7C3ED126" w14:textId="77777777" w:rsidR="00380EA7" w:rsidRDefault="00380EA7" w:rsidP="00715A24">
            <w:r>
              <w:rPr>
                <w:noProof/>
                <w:lang w:eastAsia="en-GB"/>
              </w:rPr>
              <w:drawing>
                <wp:inline distT="0" distB="0" distL="0" distR="0" wp14:anchorId="10C1C3BE" wp14:editId="42746CCA">
                  <wp:extent cx="5035296" cy="2682240"/>
                  <wp:effectExtent l="0" t="0" r="0" b="10160"/>
                  <wp:docPr id="22" name="Picture 22" descr="Diagram: reaction that happens in the catalytic converter between carbon monoxide and oxy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B_SCI_A_C5_Q10b_diag.jpg"/>
                          <pic:cNvPicPr/>
                        </pic:nvPicPr>
                        <pic:blipFill>
                          <a:blip r:embed="rId17">
                            <a:extLst>
                              <a:ext uri="{28A0092B-C50C-407E-A947-70E740481C1C}">
                                <a14:useLocalDpi xmlns:a14="http://schemas.microsoft.com/office/drawing/2010/main" val="0"/>
                              </a:ext>
                            </a:extLst>
                          </a:blip>
                          <a:stretch>
                            <a:fillRect/>
                          </a:stretch>
                        </pic:blipFill>
                        <pic:spPr>
                          <a:xfrm>
                            <a:off x="0" y="0"/>
                            <a:ext cx="5035296" cy="2682240"/>
                          </a:xfrm>
                          <a:prstGeom prst="rect">
                            <a:avLst/>
                          </a:prstGeom>
                        </pic:spPr>
                      </pic:pic>
                    </a:graphicData>
                  </a:graphic>
                </wp:inline>
              </w:drawing>
            </w:r>
          </w:p>
          <w:p w14:paraId="7ACEF253" w14:textId="77777777" w:rsidR="00380EA7" w:rsidRPr="00C41C82" w:rsidRDefault="00380EA7" w:rsidP="00380EA7">
            <w:pPr>
              <w:rPr>
                <w:rFonts w:eastAsiaTheme="minorHAnsi" w:cs="Arial"/>
              </w:rPr>
            </w:pPr>
            <w:r w:rsidRPr="00C41C82">
              <w:rPr>
                <w:rFonts w:eastAsiaTheme="minorHAnsi" w:cs="Arial"/>
              </w:rPr>
              <w:t>One mark for the correct axis labels</w:t>
            </w:r>
            <w:r>
              <w:rPr>
                <w:rFonts w:eastAsiaTheme="minorHAnsi" w:cs="Arial"/>
              </w:rPr>
              <w:t xml:space="preserve"> </w:t>
            </w:r>
            <w:r w:rsidRPr="00C41C82">
              <w:rPr>
                <w:rFonts w:eastAsiaTheme="minorHAnsi" w:cs="Arial"/>
              </w:rPr>
              <w:sym w:font="Wingdings" w:char="F0FC"/>
            </w:r>
          </w:p>
          <w:p w14:paraId="70335D20" w14:textId="77777777" w:rsidR="00380EA7" w:rsidRPr="00C41C82" w:rsidRDefault="00380EA7" w:rsidP="00380EA7">
            <w:pPr>
              <w:rPr>
                <w:rFonts w:eastAsiaTheme="minorHAnsi" w:cs="Arial"/>
              </w:rPr>
            </w:pPr>
            <w:r w:rsidRPr="00C41C82">
              <w:rPr>
                <w:rFonts w:eastAsiaTheme="minorHAnsi" w:cs="Arial"/>
              </w:rPr>
              <w:t>One marks for correct exothermic profile</w:t>
            </w:r>
            <w:r>
              <w:rPr>
                <w:rFonts w:eastAsiaTheme="minorHAnsi" w:cs="Arial"/>
              </w:rPr>
              <w:t xml:space="preserve"> </w:t>
            </w:r>
            <w:r w:rsidRPr="00C41C82">
              <w:rPr>
                <w:rFonts w:eastAsiaTheme="minorHAnsi" w:cs="Arial"/>
              </w:rPr>
              <w:sym w:font="Wingdings" w:char="F0FC"/>
            </w:r>
          </w:p>
          <w:p w14:paraId="0F1FF162" w14:textId="7D8881F1" w:rsidR="00380EA7" w:rsidRPr="003236CA" w:rsidRDefault="00380EA7" w:rsidP="00380EA7">
            <w:r w:rsidRPr="00C41C82">
              <w:rPr>
                <w:rFonts w:eastAsiaTheme="minorHAnsi" w:cs="Arial"/>
              </w:rPr>
              <w:t>One mark for correct representation of the effect of the catalyst on the activation energy</w:t>
            </w:r>
            <w:r>
              <w:rPr>
                <w:rFonts w:eastAsiaTheme="minorHAnsi" w:cs="Arial"/>
              </w:rPr>
              <w:t xml:space="preserve"> </w:t>
            </w:r>
            <w:r w:rsidRPr="00C41C82">
              <w:rPr>
                <w:rFonts w:eastAsiaTheme="minorHAnsi" w:cs="Arial"/>
              </w:rPr>
              <w:sym w:font="Wingdings" w:char="F0FC"/>
            </w:r>
          </w:p>
        </w:tc>
      </w:tr>
    </w:tbl>
    <w:p w14:paraId="118EFA92" w14:textId="750571D5" w:rsidR="000A6899" w:rsidRPr="00CE5B61" w:rsidRDefault="000A6899" w:rsidP="00CE5B61">
      <w:pPr>
        <w:spacing w:after="0" w:line="240" w:lineRule="auto"/>
        <w:rPr>
          <w:sz w:val="10"/>
        </w:rPr>
      </w:pPr>
    </w:p>
    <w:p w14:paraId="352F7DF8" w14:textId="77777777" w:rsidR="00310C01" w:rsidRDefault="00310C01" w:rsidP="00F34D57"/>
    <w:p w14:paraId="7A005F25" w14:textId="77777777" w:rsidR="00136ABA" w:rsidRPr="00F54D12" w:rsidRDefault="00D13551" w:rsidP="00F34D57">
      <w:r>
        <w:rPr>
          <w:noProof/>
          <w:lang w:eastAsia="en-GB"/>
        </w:rPr>
        <mc:AlternateContent>
          <mc:Choice Requires="wps">
            <w:drawing>
              <wp:anchor distT="0" distB="0" distL="114300" distR="114300" simplePos="0" relativeHeight="251657216" behindDoc="0" locked="0" layoutInCell="1" allowOverlap="1" wp14:anchorId="5199DDE2" wp14:editId="6269A2D5">
                <wp:simplePos x="0" y="0"/>
                <wp:positionH relativeFrom="column">
                  <wp:posOffset>-276225</wp:posOffset>
                </wp:positionH>
                <wp:positionV relativeFrom="paragraph">
                  <wp:posOffset>5187950</wp:posOffset>
                </wp:positionV>
                <wp:extent cx="6281420" cy="886460"/>
                <wp:effectExtent l="0" t="0" r="0" b="0"/>
                <wp:wrapNone/>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1420" cy="886460"/>
                        </a:xfrm>
                        <a:prstGeom prst="rect">
                          <a:avLst/>
                        </a:prstGeom>
                        <a:noFill/>
                        <a:ln w="9525">
                          <a:noFill/>
                          <a:miter lim="800000"/>
                          <a:headEnd/>
                          <a:tailEnd/>
                        </a:ln>
                      </wps:spPr>
                      <wps:txbx>
                        <w:txbxContent>
                          <w:p w14:paraId="1EA9A934" w14:textId="77777777" w:rsidR="00A52BC5" w:rsidRDefault="00A52BC5" w:rsidP="004E7FB2">
                            <w:pPr>
                              <w:autoSpaceDE w:val="0"/>
                              <w:autoSpaceDN w:val="0"/>
                              <w:spacing w:after="57" w:line="288" w:lineRule="auto"/>
                              <w:textAlignment w:val="center"/>
                              <w:rPr>
                                <w:color w:val="000000"/>
                                <w:sz w:val="16"/>
                                <w:szCs w:val="16"/>
                              </w:rPr>
                            </w:pPr>
                            <w:r>
                              <w:rPr>
                                <w:color w:val="000000"/>
                                <w:sz w:val="16"/>
                                <w:szCs w:val="16"/>
                              </w:rPr>
                              <w:t>This formative assessment resource has been produced as part of our free GCSE teaching and learning support package. All the GCSE teaching and learning resources, including delivery guides, topic exploration packs, lesson elements and more are available on the qualification webpages.</w:t>
                            </w:r>
                          </w:p>
                          <w:p w14:paraId="6DCCEF47" w14:textId="77777777" w:rsidR="00A52BC5" w:rsidRPr="00D34051" w:rsidRDefault="00A52BC5" w:rsidP="004E7FB2">
                            <w:pPr>
                              <w:suppressAutoHyphens/>
                              <w:autoSpaceDE w:val="0"/>
                              <w:autoSpaceDN w:val="0"/>
                              <w:adjustRightInd w:val="0"/>
                              <w:spacing w:after="57" w:line="288" w:lineRule="auto"/>
                              <w:textAlignment w:val="center"/>
                              <w:rPr>
                                <w:rStyle w:val="Hyperlink"/>
                                <w:rFonts w:cs="Arial"/>
                                <w:sz w:val="16"/>
                                <w:szCs w:val="16"/>
                              </w:rPr>
                            </w:pPr>
                            <w:r w:rsidRPr="009A6B05" w:rsidDel="00DF3AF5">
                              <w:rPr>
                                <w:rFonts w:cs="Arial"/>
                                <w:color w:val="000000"/>
                                <w:sz w:val="16"/>
                                <w:szCs w:val="16"/>
                              </w:rPr>
                              <w:t xml:space="preserve"> </w:t>
                            </w:r>
                            <w:r>
                              <w:rPr>
                                <w:rFonts w:cs="Arial"/>
                                <w:color w:val="000000"/>
                                <w:sz w:val="16"/>
                                <w:szCs w:val="16"/>
                              </w:rPr>
                              <w:t xml:space="preserve">If you are looking for examination practice materials, you can find the Sample Assessment Materials (SAMs) on the qualification webpage: </w:t>
                            </w:r>
                            <w:r>
                              <w:rPr>
                                <w:rFonts w:cs="Arial"/>
                                <w:sz w:val="16"/>
                                <w:szCs w:val="16"/>
                              </w:rPr>
                              <w:fldChar w:fldCharType="begin"/>
                            </w:r>
                            <w:r>
                              <w:rPr>
                                <w:rFonts w:cs="Arial"/>
                                <w:sz w:val="16"/>
                                <w:szCs w:val="16"/>
                              </w:rPr>
                              <w:instrText>HYPERLINK "http://www.ocr.org.uk/qualifications/gcse-gateway-science-suite-combined-science-a-j250-from-2016/"</w:instrText>
                            </w:r>
                            <w:r>
                              <w:rPr>
                                <w:rFonts w:cs="Arial"/>
                                <w:sz w:val="16"/>
                                <w:szCs w:val="16"/>
                              </w:rPr>
                              <w:fldChar w:fldCharType="separate"/>
                            </w:r>
                            <w:r>
                              <w:rPr>
                                <w:rStyle w:val="Hyperlink"/>
                                <w:rFonts w:cs="Arial"/>
                                <w:sz w:val="16"/>
                                <w:szCs w:val="16"/>
                              </w:rPr>
                              <w:t>Combined Science</w:t>
                            </w:r>
                            <w:r w:rsidRPr="00D34051">
                              <w:rPr>
                                <w:rStyle w:val="Hyperlink"/>
                                <w:rFonts w:cs="Arial"/>
                                <w:sz w:val="16"/>
                                <w:szCs w:val="16"/>
                              </w:rPr>
                              <w:t xml:space="preserve"> </w:t>
                            </w:r>
                            <w:proofErr w:type="gramStart"/>
                            <w:r w:rsidRPr="00D34051">
                              <w:rPr>
                                <w:rStyle w:val="Hyperlink"/>
                                <w:rFonts w:cs="Arial"/>
                                <w:sz w:val="16"/>
                                <w:szCs w:val="16"/>
                              </w:rPr>
                              <w:t>A</w:t>
                            </w:r>
                            <w:proofErr w:type="gramEnd"/>
                            <w:r w:rsidRPr="00D34051">
                              <w:rPr>
                                <w:rStyle w:val="Hyperlink"/>
                                <w:rFonts w:cs="Arial"/>
                                <w:sz w:val="16"/>
                                <w:szCs w:val="16"/>
                              </w:rPr>
                              <w:t xml:space="preserve"> (9–1).</w:t>
                            </w:r>
                          </w:p>
                          <w:p w14:paraId="6A046A41" w14:textId="77777777" w:rsidR="00A52BC5" w:rsidRPr="00FB63C2" w:rsidRDefault="00A52BC5" w:rsidP="00F34D57">
                            <w:pPr>
                              <w:suppressAutoHyphens/>
                              <w:autoSpaceDE w:val="0"/>
                              <w:autoSpaceDN w:val="0"/>
                              <w:adjustRightInd w:val="0"/>
                              <w:spacing w:after="57" w:line="288" w:lineRule="auto"/>
                              <w:textAlignment w:val="center"/>
                              <w:rPr>
                                <w:rFonts w:cs="Arial"/>
                                <w:color w:val="0000FF"/>
                                <w:sz w:val="16"/>
                                <w:szCs w:val="16"/>
                                <w:u w:val="thick"/>
                              </w:rPr>
                            </w:pPr>
                            <w:r>
                              <w:rPr>
                                <w:rFonts w:cs="Arial"/>
                                <w:sz w:val="16"/>
                                <w:szCs w:val="16"/>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21.75pt;margin-top:408.5pt;width:494.6pt;height:69.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" filled="f" stroked="f">
                <v:textbox>
                  <w:txbxContent>
                    <w:p w14:paraId="1EA9A934" w14:textId="77777777" w:rsidR="00A52BC5" w:rsidRDefault="00A52BC5" w:rsidP="004E7FB2">
                      <w:pPr>
                        <w:autoSpaceDE w:val="0"/>
                        <w:autoSpaceDN w:val="0"/>
                        <w:spacing w:after="57" w:line="288" w:lineRule="auto"/>
                        <w:textAlignment w:val="center"/>
                        <w:rPr>
                          <w:color w:val="000000"/>
                          <w:sz w:val="16"/>
                          <w:szCs w:val="16"/>
                        </w:rPr>
                      </w:pPr>
                      <w:r>
                        <w:rPr>
                          <w:color w:val="000000"/>
                          <w:sz w:val="16"/>
                          <w:szCs w:val="16"/>
                        </w:rPr>
                        <w:t>This formative assessment resource has been produced as part of our free GCSE teaching and learning support package. All the GCSE teaching and learning resources, including delivery guides, topic exploration packs, lesson elements and more are available on the qualification webpages.</w:t>
                      </w:r>
                    </w:p>
                    <w:p w14:paraId="6DCCEF47" w14:textId="77777777" w:rsidR="00A52BC5" w:rsidRPr="00D34051" w:rsidRDefault="00A52BC5" w:rsidP="004E7FB2">
                      <w:pPr>
                        <w:suppressAutoHyphens/>
                        <w:autoSpaceDE w:val="0"/>
                        <w:autoSpaceDN w:val="0"/>
                        <w:adjustRightInd w:val="0"/>
                        <w:spacing w:after="57" w:line="288" w:lineRule="auto"/>
                        <w:textAlignment w:val="center"/>
                        <w:rPr>
                          <w:rStyle w:val="Hyperlink"/>
                          <w:rFonts w:cs="Arial"/>
                          <w:sz w:val="16"/>
                          <w:szCs w:val="16"/>
                        </w:rPr>
                      </w:pPr>
                      <w:r w:rsidRPr="009A6B05" w:rsidDel="00DF3AF5">
                        <w:rPr>
                          <w:rFonts w:cs="Arial"/>
                          <w:color w:val="000000"/>
                          <w:sz w:val="16"/>
                          <w:szCs w:val="16"/>
                        </w:rPr>
                        <w:t xml:space="preserve"> </w:t>
                      </w:r>
                      <w:r>
                        <w:rPr>
                          <w:rFonts w:cs="Arial"/>
                          <w:color w:val="000000"/>
                          <w:sz w:val="16"/>
                          <w:szCs w:val="16"/>
                        </w:rPr>
                        <w:t xml:space="preserve">If you are looking for examination practice materials, you can find the Sample Assessment Materials (SAMs) on the qualification webpage: </w:t>
                      </w:r>
                      <w:r>
                        <w:rPr>
                          <w:rFonts w:cs="Arial"/>
                          <w:sz w:val="16"/>
                          <w:szCs w:val="16"/>
                        </w:rPr>
                        <w:fldChar w:fldCharType="begin"/>
                      </w:r>
                      <w:r>
                        <w:rPr>
                          <w:rFonts w:cs="Arial"/>
                          <w:sz w:val="16"/>
                          <w:szCs w:val="16"/>
                        </w:rPr>
                        <w:instrText>HYPERLINK "http://www.ocr.org.uk/qualifications/gcse-gateway-science-suite-combined-science-a-j250-from-2016/"</w:instrText>
                      </w:r>
                      <w:r>
                        <w:rPr>
                          <w:rFonts w:cs="Arial"/>
                          <w:sz w:val="16"/>
                          <w:szCs w:val="16"/>
                        </w:rPr>
                        <w:fldChar w:fldCharType="separate"/>
                      </w:r>
                      <w:r>
                        <w:rPr>
                          <w:rStyle w:val="Hyperlink"/>
                          <w:rFonts w:cs="Arial"/>
                          <w:sz w:val="16"/>
                          <w:szCs w:val="16"/>
                        </w:rPr>
                        <w:t>Combined Science</w:t>
                      </w:r>
                      <w:r w:rsidRPr="00D34051">
                        <w:rPr>
                          <w:rStyle w:val="Hyperlink"/>
                          <w:rFonts w:cs="Arial"/>
                          <w:sz w:val="16"/>
                          <w:szCs w:val="16"/>
                        </w:rPr>
                        <w:t xml:space="preserve"> </w:t>
                      </w:r>
                      <w:proofErr w:type="gramStart"/>
                      <w:r w:rsidRPr="00D34051">
                        <w:rPr>
                          <w:rStyle w:val="Hyperlink"/>
                          <w:rFonts w:cs="Arial"/>
                          <w:sz w:val="16"/>
                          <w:szCs w:val="16"/>
                        </w:rPr>
                        <w:t>A</w:t>
                      </w:r>
                      <w:proofErr w:type="gramEnd"/>
                      <w:r w:rsidRPr="00D34051">
                        <w:rPr>
                          <w:rStyle w:val="Hyperlink"/>
                          <w:rFonts w:cs="Arial"/>
                          <w:sz w:val="16"/>
                          <w:szCs w:val="16"/>
                        </w:rPr>
                        <w:t xml:space="preserve"> (9–1).</w:t>
                      </w:r>
                    </w:p>
                    <w:p w14:paraId="6A046A41" w14:textId="77777777" w:rsidR="00A52BC5" w:rsidRPr="00FB63C2" w:rsidRDefault="00A52BC5" w:rsidP="00F34D57">
                      <w:pPr>
                        <w:suppressAutoHyphens/>
                        <w:autoSpaceDE w:val="0"/>
                        <w:autoSpaceDN w:val="0"/>
                        <w:adjustRightInd w:val="0"/>
                        <w:spacing w:after="57" w:line="288" w:lineRule="auto"/>
                        <w:textAlignment w:val="center"/>
                        <w:rPr>
                          <w:rFonts w:cs="Arial"/>
                          <w:color w:val="0000FF"/>
                          <w:sz w:val="16"/>
                          <w:szCs w:val="16"/>
                          <w:u w:val="thick"/>
                        </w:rPr>
                      </w:pPr>
                      <w:r>
                        <w:rPr>
                          <w:rFonts w:cs="Arial"/>
                          <w:sz w:val="16"/>
                          <w:szCs w:val="16"/>
                        </w:rPr>
                        <w:fldChar w:fldCharType="end"/>
                      </w:r>
                    </w:p>
                  </w:txbxContent>
                </v:textbox>
              </v:shape>
            </w:pict>
          </mc:Fallback>
        </mc:AlternateContent>
      </w:r>
      <w:r w:rsidR="00871B7F">
        <w:rPr>
          <w:noProof/>
          <w:lang w:eastAsia="en-GB"/>
        </w:rPr>
        <mc:AlternateContent>
          <mc:Choice Requires="wps">
            <w:drawing>
              <wp:anchor distT="0" distB="0" distL="114300" distR="114300" simplePos="0" relativeHeight="251656192" behindDoc="0" locked="0" layoutInCell="1" allowOverlap="1" wp14:anchorId="770BB211" wp14:editId="16BB1D81">
                <wp:simplePos x="0" y="0"/>
                <wp:positionH relativeFrom="column">
                  <wp:posOffset>-273050</wp:posOffset>
                </wp:positionH>
                <wp:positionV relativeFrom="paragraph">
                  <wp:posOffset>6030595</wp:posOffset>
                </wp:positionV>
                <wp:extent cx="6281420" cy="99568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1420" cy="995680"/>
                        </a:xfrm>
                        <a:prstGeom prst="rect">
                          <a:avLst/>
                        </a:prstGeom>
                        <a:noFill/>
                        <a:ln w="9525">
                          <a:noFill/>
                          <a:miter lim="800000"/>
                          <a:headEnd/>
                          <a:tailEnd/>
                        </a:ln>
                      </wps:spPr>
                      <wps:txbx>
                        <w:txbxContent>
                          <w:p w14:paraId="67B1CC8B" w14:textId="297301CE" w:rsidR="00A52BC5" w:rsidRPr="00685A49" w:rsidRDefault="00A52BC5" w:rsidP="004E7FB2">
                            <w:pPr>
                              <w:pStyle w:val="Header"/>
                              <w:spacing w:after="57" w:line="276" w:lineRule="auto"/>
                              <w:rPr>
                                <w:rFonts w:cs="Arial"/>
                                <w:sz w:val="16"/>
                                <w:szCs w:val="16"/>
                              </w:rPr>
                            </w:pPr>
                            <w:r w:rsidRPr="00685A49">
                              <w:rPr>
                                <w:rFonts w:cs="Arial"/>
                                <w:sz w:val="16"/>
                                <w:szCs w:val="16"/>
                              </w:rPr>
                              <w:t>We’d like to know your view on the resources we produce.  By clicking o</w:t>
                            </w:r>
                            <w:r>
                              <w:rPr>
                                <w:rFonts w:cs="Arial"/>
                                <w:sz w:val="16"/>
                                <w:szCs w:val="16"/>
                              </w:rPr>
                              <w:t>n ‘</w:t>
                            </w:r>
                            <w:hyperlink r:id="rId18" w:history="1">
                              <w:r w:rsidRPr="001A1B64">
                                <w:rPr>
                                  <w:rStyle w:val="Hyperlink"/>
                                  <w:rFonts w:cs="Arial"/>
                                  <w:sz w:val="16"/>
                                  <w:szCs w:val="16"/>
                                </w:rPr>
                                <w:t>Like</w:t>
                              </w:r>
                            </w:hyperlink>
                            <w:r>
                              <w:rPr>
                                <w:rFonts w:cs="Arial"/>
                                <w:sz w:val="16"/>
                                <w:szCs w:val="16"/>
                              </w:rPr>
                              <w:t>’ or ‘</w:t>
                            </w:r>
                            <w:hyperlink r:id="rId19" w:history="1">
                              <w:r w:rsidRPr="001A1B64">
                                <w:rPr>
                                  <w:rStyle w:val="Hyperlink"/>
                                  <w:rFonts w:cs="Arial"/>
                                  <w:sz w:val="16"/>
                                  <w:szCs w:val="16"/>
                                </w:rPr>
                                <w:t>Dislike</w:t>
                              </w:r>
                            </w:hyperlink>
                            <w:r>
                              <w:rPr>
                                <w:rFonts w:cs="Arial"/>
                                <w:sz w:val="16"/>
                                <w:szCs w:val="16"/>
                              </w:rPr>
                              <w:t>’</w:t>
                            </w:r>
                            <w:r w:rsidRPr="00685A49">
                              <w:rPr>
                                <w:rFonts w:cs="Arial"/>
                                <w:sz w:val="16"/>
                                <w:szCs w:val="16"/>
                              </w:rPr>
                              <w:t xml:space="preserve"> you can help us to ensure that our resources work for you.  When the email template pops up please add additional comments if you wish and then just click ‘Send’.  Thank you.</w:t>
                            </w:r>
                          </w:p>
                          <w:p w14:paraId="2B00EE01" w14:textId="77777777" w:rsidR="00A52BC5" w:rsidRPr="00FB63C2" w:rsidRDefault="00A52BC5" w:rsidP="004E7FB2">
                            <w:pPr>
                              <w:suppressAutoHyphens/>
                              <w:autoSpaceDE w:val="0"/>
                              <w:autoSpaceDN w:val="0"/>
                              <w:adjustRightInd w:val="0"/>
                              <w:spacing w:after="57" w:line="288" w:lineRule="auto"/>
                              <w:textAlignment w:val="center"/>
                              <w:rPr>
                                <w:rFonts w:cs="Arial"/>
                                <w:color w:val="0000FF"/>
                                <w:sz w:val="16"/>
                                <w:szCs w:val="16"/>
                                <w:u w:val="thick"/>
                              </w:rPr>
                            </w:pPr>
                            <w:r w:rsidRPr="00685A49">
                              <w:rPr>
                                <w:rFonts w:cs="Arial"/>
                                <w:color w:val="000000"/>
                                <w:sz w:val="16"/>
                                <w:szCs w:val="16"/>
                              </w:rPr>
                              <w:t xml:space="preserve">If you do not currently offer this OCR qualification but would like to do so, please complete the Expression of Interest Form which can be found here: </w:t>
                            </w:r>
                            <w:hyperlink r:id="rId20" w:history="1">
                              <w:r w:rsidRPr="001A1B64">
                                <w:rPr>
                                  <w:rStyle w:val="Hyperlink"/>
                                  <w:rFonts w:cs="Arial"/>
                                  <w:sz w:val="16"/>
                                  <w:szCs w:val="16"/>
                                </w:rPr>
                                <w:t>www.ocr.org.uk/expression-of-interest</w:t>
                              </w:r>
                            </w:hyperlink>
                          </w:p>
                          <w:p w14:paraId="5DB7595A" w14:textId="77777777" w:rsidR="00A52BC5" w:rsidRPr="00301B34" w:rsidRDefault="00A52BC5" w:rsidP="00871B7F">
                            <w:pPr>
                              <w:suppressAutoHyphens/>
                              <w:autoSpaceDE w:val="0"/>
                              <w:autoSpaceDN w:val="0"/>
                              <w:adjustRightInd w:val="0"/>
                              <w:spacing w:after="57" w:line="288" w:lineRule="auto"/>
                              <w:textAlignment w:val="center"/>
                              <w:rPr>
                                <w:rStyle w:val="Hyperlink"/>
                                <w:rFonts w:cs="Arial"/>
                                <w:sz w:val="16"/>
                                <w:szCs w:val="16"/>
                              </w:rPr>
                            </w:pPr>
                            <w:r w:rsidRPr="00FB6839">
                              <w:rPr>
                                <w:rFonts w:cs="Arial"/>
                                <w:color w:val="000000"/>
                                <w:sz w:val="16"/>
                                <w:szCs w:val="16"/>
                              </w:rPr>
                              <w:t>Looking for a resource?</w:t>
                            </w:r>
                            <w:r w:rsidRPr="00301B34">
                              <w:rPr>
                                <w:rFonts w:cs="Arial"/>
                                <w:color w:val="000000"/>
                                <w:sz w:val="16"/>
                                <w:szCs w:val="16"/>
                              </w:rPr>
                              <w:t xml:space="preserve"> There is now a quick and easy search tool to help find free resources for your qualification: </w:t>
                            </w:r>
                            <w:r>
                              <w:rPr>
                                <w:rFonts w:cs="Arial"/>
                                <w:color w:val="000000"/>
                                <w:sz w:val="16"/>
                                <w:szCs w:val="16"/>
                              </w:rPr>
                              <w:br/>
                            </w:r>
                            <w:r w:rsidRPr="00301B34">
                              <w:rPr>
                                <w:rFonts w:cs="Arial"/>
                                <w:color w:val="000000"/>
                                <w:sz w:val="16"/>
                                <w:szCs w:val="16"/>
                                <w:u w:val="thick"/>
                              </w:rPr>
                              <w:fldChar w:fldCharType="begin"/>
                            </w:r>
                            <w:r w:rsidRPr="00301B34">
                              <w:rPr>
                                <w:rFonts w:cs="Arial"/>
                                <w:color w:val="000000"/>
                                <w:sz w:val="16"/>
                                <w:szCs w:val="16"/>
                                <w:u w:val="thick"/>
                              </w:rPr>
                              <w:instrText>HYPERLINK "http://www.ocr.org.uk/i-want-to/find-resources/"</w:instrText>
                            </w:r>
                            <w:r w:rsidRPr="00301B34">
                              <w:rPr>
                                <w:rFonts w:cs="Arial"/>
                                <w:color w:val="000000"/>
                                <w:sz w:val="16"/>
                                <w:szCs w:val="16"/>
                                <w:u w:val="thick"/>
                              </w:rPr>
                              <w:fldChar w:fldCharType="separate"/>
                            </w:r>
                            <w:r w:rsidRPr="00301B34">
                              <w:rPr>
                                <w:rStyle w:val="Hyperlink"/>
                                <w:rFonts w:cs="Arial"/>
                                <w:sz w:val="16"/>
                                <w:szCs w:val="16"/>
                              </w:rPr>
                              <w:t>www.ocr.org.uk/i-want-to/find-resources/</w:t>
                            </w:r>
                          </w:p>
                          <w:p w14:paraId="5DEBCC5A" w14:textId="77777777" w:rsidR="00A52BC5" w:rsidRPr="00FB63C2" w:rsidRDefault="00A52BC5" w:rsidP="00871B7F">
                            <w:pPr>
                              <w:suppressAutoHyphens/>
                              <w:autoSpaceDE w:val="0"/>
                              <w:autoSpaceDN w:val="0"/>
                              <w:adjustRightInd w:val="0"/>
                              <w:spacing w:after="57" w:line="288" w:lineRule="auto"/>
                              <w:textAlignment w:val="center"/>
                              <w:rPr>
                                <w:rFonts w:cs="Arial"/>
                                <w:color w:val="0000FF"/>
                                <w:sz w:val="16"/>
                                <w:szCs w:val="16"/>
                                <w:u w:val="thick"/>
                              </w:rPr>
                            </w:pPr>
                            <w:r w:rsidRPr="00301B34">
                              <w:rPr>
                                <w:rFonts w:cs="Arial"/>
                                <w:color w:val="000000"/>
                                <w:sz w:val="16"/>
                                <w:szCs w:val="16"/>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21.5pt;margin-top:474.85pt;width:494.6pt;height:78.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" filled="f" stroked="f">
                <v:textbox>
                  <w:txbxContent>
                    <w:p w14:paraId="67B1CC8B" w14:textId="297301CE" w:rsidR="00A52BC5" w:rsidRPr="00685A49" w:rsidRDefault="00A52BC5" w:rsidP="004E7FB2">
                      <w:pPr>
                        <w:pStyle w:val="Header"/>
                        <w:spacing w:after="57" w:line="276" w:lineRule="auto"/>
                        <w:rPr>
                          <w:rFonts w:cs="Arial"/>
                          <w:sz w:val="16"/>
                          <w:szCs w:val="16"/>
                        </w:rPr>
                      </w:pPr>
                      <w:r w:rsidRPr="00685A49">
                        <w:rPr>
                          <w:rFonts w:cs="Arial"/>
                          <w:sz w:val="16"/>
                          <w:szCs w:val="16"/>
                        </w:rPr>
                        <w:t>We’d like to know your view on the resources we produce.  By clicking o</w:t>
                      </w:r>
                      <w:r>
                        <w:rPr>
                          <w:rFonts w:cs="Arial"/>
                          <w:sz w:val="16"/>
                          <w:szCs w:val="16"/>
                        </w:rPr>
                        <w:t>n ‘</w:t>
                      </w:r>
                      <w:hyperlink r:id="rId21" w:history="1">
                        <w:r w:rsidRPr="001A1B64">
                          <w:rPr>
                            <w:rStyle w:val="Hyperlink"/>
                            <w:rFonts w:cs="Arial"/>
                            <w:sz w:val="16"/>
                            <w:szCs w:val="16"/>
                          </w:rPr>
                          <w:t>Like</w:t>
                        </w:r>
                      </w:hyperlink>
                      <w:r>
                        <w:rPr>
                          <w:rFonts w:cs="Arial"/>
                          <w:sz w:val="16"/>
                          <w:szCs w:val="16"/>
                        </w:rPr>
                        <w:t>’ or ‘</w:t>
                      </w:r>
                      <w:hyperlink r:id="rId22" w:history="1">
                        <w:r w:rsidRPr="001A1B64">
                          <w:rPr>
                            <w:rStyle w:val="Hyperlink"/>
                            <w:rFonts w:cs="Arial"/>
                            <w:sz w:val="16"/>
                            <w:szCs w:val="16"/>
                          </w:rPr>
                          <w:t>Dislike</w:t>
                        </w:r>
                      </w:hyperlink>
                      <w:r>
                        <w:rPr>
                          <w:rFonts w:cs="Arial"/>
                          <w:sz w:val="16"/>
                          <w:szCs w:val="16"/>
                        </w:rPr>
                        <w:t>’</w:t>
                      </w:r>
                      <w:r w:rsidRPr="00685A49">
                        <w:rPr>
                          <w:rFonts w:cs="Arial"/>
                          <w:sz w:val="16"/>
                          <w:szCs w:val="16"/>
                        </w:rPr>
                        <w:t xml:space="preserve"> you can help us to ensure that our resources work for you.  When the email template pops up please add additional comments if you wish and then just click ‘Send’.  Thank you.</w:t>
                      </w:r>
                    </w:p>
                    <w:p w14:paraId="2B00EE01" w14:textId="77777777" w:rsidR="00A52BC5" w:rsidRPr="00FB63C2" w:rsidRDefault="00A52BC5" w:rsidP="004E7FB2">
                      <w:pPr>
                        <w:suppressAutoHyphens/>
                        <w:autoSpaceDE w:val="0"/>
                        <w:autoSpaceDN w:val="0"/>
                        <w:adjustRightInd w:val="0"/>
                        <w:spacing w:after="57" w:line="288" w:lineRule="auto"/>
                        <w:textAlignment w:val="center"/>
                        <w:rPr>
                          <w:rFonts w:cs="Arial"/>
                          <w:color w:val="0000FF"/>
                          <w:sz w:val="16"/>
                          <w:szCs w:val="16"/>
                          <w:u w:val="thick"/>
                        </w:rPr>
                      </w:pPr>
                      <w:r w:rsidRPr="00685A49">
                        <w:rPr>
                          <w:rFonts w:cs="Arial"/>
                          <w:color w:val="000000"/>
                          <w:sz w:val="16"/>
                          <w:szCs w:val="16"/>
                        </w:rPr>
                        <w:t xml:space="preserve">If you do not currently offer this OCR qualification but would like to do so, please complete the Expression of Interest Form which can be found here: </w:t>
                      </w:r>
                      <w:hyperlink r:id="rId23" w:history="1">
                        <w:r w:rsidRPr="001A1B64">
                          <w:rPr>
                            <w:rStyle w:val="Hyperlink"/>
                            <w:rFonts w:cs="Arial"/>
                            <w:sz w:val="16"/>
                            <w:szCs w:val="16"/>
                          </w:rPr>
                          <w:t>www.ocr.org.uk/expression-of-interest</w:t>
                        </w:r>
                      </w:hyperlink>
                    </w:p>
                    <w:p w14:paraId="5DB7595A" w14:textId="77777777" w:rsidR="00A52BC5" w:rsidRPr="00301B34" w:rsidRDefault="00A52BC5" w:rsidP="00871B7F">
                      <w:pPr>
                        <w:suppressAutoHyphens/>
                        <w:autoSpaceDE w:val="0"/>
                        <w:autoSpaceDN w:val="0"/>
                        <w:adjustRightInd w:val="0"/>
                        <w:spacing w:after="57" w:line="288" w:lineRule="auto"/>
                        <w:textAlignment w:val="center"/>
                        <w:rPr>
                          <w:rStyle w:val="Hyperlink"/>
                          <w:rFonts w:cs="Arial"/>
                          <w:sz w:val="16"/>
                          <w:szCs w:val="16"/>
                        </w:rPr>
                      </w:pPr>
                      <w:r w:rsidRPr="00FB6839">
                        <w:rPr>
                          <w:rFonts w:cs="Arial"/>
                          <w:color w:val="000000"/>
                          <w:sz w:val="16"/>
                          <w:szCs w:val="16"/>
                        </w:rPr>
                        <w:t>Looking for a resource?</w:t>
                      </w:r>
                      <w:r w:rsidRPr="00301B34">
                        <w:rPr>
                          <w:rFonts w:cs="Arial"/>
                          <w:color w:val="000000"/>
                          <w:sz w:val="16"/>
                          <w:szCs w:val="16"/>
                        </w:rPr>
                        <w:t xml:space="preserve"> There is now a quick and easy search tool to help find free resources for your qualification: </w:t>
                      </w:r>
                      <w:r>
                        <w:rPr>
                          <w:rFonts w:cs="Arial"/>
                          <w:color w:val="000000"/>
                          <w:sz w:val="16"/>
                          <w:szCs w:val="16"/>
                        </w:rPr>
                        <w:br/>
                      </w:r>
                      <w:r w:rsidRPr="00301B34">
                        <w:rPr>
                          <w:rFonts w:cs="Arial"/>
                          <w:color w:val="000000"/>
                          <w:sz w:val="16"/>
                          <w:szCs w:val="16"/>
                          <w:u w:val="thick"/>
                        </w:rPr>
                        <w:fldChar w:fldCharType="begin"/>
                      </w:r>
                      <w:r w:rsidRPr="00301B34">
                        <w:rPr>
                          <w:rFonts w:cs="Arial"/>
                          <w:color w:val="000000"/>
                          <w:sz w:val="16"/>
                          <w:szCs w:val="16"/>
                          <w:u w:val="thick"/>
                        </w:rPr>
                        <w:instrText>HYPERLINK "http://www.ocr.org.uk/i-want-to/find-resources/"</w:instrText>
                      </w:r>
                      <w:r w:rsidRPr="00301B34">
                        <w:rPr>
                          <w:rFonts w:cs="Arial"/>
                          <w:color w:val="000000"/>
                          <w:sz w:val="16"/>
                          <w:szCs w:val="16"/>
                          <w:u w:val="thick"/>
                        </w:rPr>
                        <w:fldChar w:fldCharType="separate"/>
                      </w:r>
                      <w:r w:rsidRPr="00301B34">
                        <w:rPr>
                          <w:rStyle w:val="Hyperlink"/>
                          <w:rFonts w:cs="Arial"/>
                          <w:sz w:val="16"/>
                          <w:szCs w:val="16"/>
                        </w:rPr>
                        <w:t>www.ocr.org.uk/i-want-to/find-resources/</w:t>
                      </w:r>
                    </w:p>
                    <w:p w14:paraId="5DEBCC5A" w14:textId="77777777" w:rsidR="00A52BC5" w:rsidRPr="00FB63C2" w:rsidRDefault="00A52BC5" w:rsidP="00871B7F">
                      <w:pPr>
                        <w:suppressAutoHyphens/>
                        <w:autoSpaceDE w:val="0"/>
                        <w:autoSpaceDN w:val="0"/>
                        <w:adjustRightInd w:val="0"/>
                        <w:spacing w:after="57" w:line="288" w:lineRule="auto"/>
                        <w:textAlignment w:val="center"/>
                        <w:rPr>
                          <w:rFonts w:cs="Arial"/>
                          <w:color w:val="0000FF"/>
                          <w:sz w:val="16"/>
                          <w:szCs w:val="16"/>
                          <w:u w:val="thick"/>
                        </w:rPr>
                      </w:pPr>
                      <w:r w:rsidRPr="00301B34">
                        <w:rPr>
                          <w:rFonts w:cs="Arial"/>
                          <w:color w:val="000000"/>
                          <w:sz w:val="16"/>
                          <w:szCs w:val="16"/>
                        </w:rPr>
                        <w:fldChar w:fldCharType="end"/>
                      </w:r>
                    </w:p>
                  </w:txbxContent>
                </v:textbox>
              </v:shape>
            </w:pict>
          </mc:Fallback>
        </mc:AlternateContent>
      </w:r>
      <w:r w:rsidR="00F72643">
        <w:rPr>
          <w:noProof/>
          <w:lang w:eastAsia="en-GB"/>
        </w:rPr>
        <mc:AlternateContent>
          <mc:Choice Requires="wps">
            <w:drawing>
              <wp:anchor distT="0" distB="0" distL="114300" distR="114300" simplePos="0" relativeHeight="251658240" behindDoc="0" locked="0" layoutInCell="1" allowOverlap="1" wp14:anchorId="2367A3EC" wp14:editId="5A086834">
                <wp:simplePos x="0" y="0"/>
                <wp:positionH relativeFrom="column">
                  <wp:posOffset>-332740</wp:posOffset>
                </wp:positionH>
                <wp:positionV relativeFrom="paragraph">
                  <wp:posOffset>7032328</wp:posOffset>
                </wp:positionV>
                <wp:extent cx="6409690" cy="1277620"/>
                <wp:effectExtent l="0" t="0" r="0" b="0"/>
                <wp:wrapNone/>
                <wp:docPr id="43" name="Rounded Rectangle 1" descr="Title: OCR Resources: the small print - Description: OCR Resources: the small print&#10;OCR’s resources are provided to support the teaching of OCR specifications, but in no way constitute an endorsed teaching method that is required by the Board, and the decision to use them lies with the individual teacher.   Whilst every effort is made to ensure the accuracy of the content, OCR cannot be held responsible for any errors or omissions within these resources. &#10;© OCR 2014 - This resource may be freely copied and distributed, as long as the OCR logo and this message remain intact and OCR is acknowledged as the originator of this work.&#10;&#10;OCR acknowledges the use of the following content:&#10;Maths and English icons: Air0ne/Shutterstock.con"/>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9690" cy="1277620"/>
                        </a:xfrm>
                        <a:prstGeom prst="roundRect">
                          <a:avLst>
                            <a:gd name="adj" fmla="val 16667"/>
                          </a:avLst>
                        </a:prstGeom>
                        <a:solidFill>
                          <a:srgbClr val="D8D8D8"/>
                        </a:solidFill>
                        <a:ln>
                          <a:noFill/>
                        </a:ln>
                        <a:extLst>
                          <a:ext uri="{91240B29-F687-4F45-9708-019B960494DF}">
                            <a14:hiddenLine xmlns:a14="http://schemas.microsoft.com/office/drawing/2010/main" w="25400">
                              <a:solidFill>
                                <a:srgbClr val="000000"/>
                              </a:solidFill>
                              <a:round/>
                              <a:headEnd/>
                              <a:tailEnd/>
                            </a14:hiddenLine>
                          </a:ext>
                        </a:extLst>
                      </wps:spPr>
                      <wps:txbx>
                        <w:txbxContent>
                          <w:p w14:paraId="66328C8C" w14:textId="77777777" w:rsidR="00A52BC5" w:rsidRDefault="00A52BC5" w:rsidP="004E7FB2">
                            <w:pPr>
                              <w:spacing w:after="0" w:line="360" w:lineRule="auto"/>
                              <w:rPr>
                                <w:rFonts w:cs="Arial"/>
                                <w:color w:val="000000"/>
                                <w:sz w:val="12"/>
                                <w:szCs w:val="12"/>
                              </w:rPr>
                            </w:pPr>
                            <w:r>
                              <w:rPr>
                                <w:rFonts w:cs="Arial"/>
                                <w:b/>
                                <w:color w:val="000000"/>
                                <w:sz w:val="16"/>
                                <w:szCs w:val="12"/>
                              </w:rPr>
                              <w:t>OCR Resources</w:t>
                            </w:r>
                            <w:r>
                              <w:rPr>
                                <w:rFonts w:cs="Arial"/>
                                <w:color w:val="000000"/>
                                <w:sz w:val="16"/>
                                <w:szCs w:val="12"/>
                              </w:rPr>
                              <w:t xml:space="preserve">: </w:t>
                            </w:r>
                            <w:r>
                              <w:rPr>
                                <w:rFonts w:cs="Arial"/>
                                <w:i/>
                                <w:color w:val="000000"/>
                                <w:sz w:val="16"/>
                                <w:szCs w:val="12"/>
                              </w:rPr>
                              <w:t>the small print</w:t>
                            </w:r>
                            <w:r>
                              <w:rPr>
                                <w:rFonts w:cs="Arial"/>
                                <w:i/>
                                <w:color w:val="000000"/>
                                <w:sz w:val="16"/>
                                <w:szCs w:val="12"/>
                              </w:rPr>
                              <w:br/>
                            </w:r>
                            <w:r w:rsidRPr="00301B34">
                              <w:rPr>
                                <w:rFonts w:cs="Arial"/>
                                <w:iCs/>
                                <w:color w:val="000000"/>
                                <w:sz w:val="12"/>
                                <w:szCs w:val="12"/>
                              </w:rPr>
                              <w:t xml:space="preserve">OCR’s </w:t>
                            </w:r>
                            <w:r w:rsidRPr="00301B34">
                              <w:rPr>
                                <w:rStyle w:val="smallprintChar"/>
                                <w:rFonts w:eastAsia="Calibri"/>
                              </w:rPr>
                              <w:t>resources</w:t>
                            </w:r>
                            <w:r w:rsidRPr="00301B34">
                              <w:rPr>
                                <w:rFonts w:cs="Arial"/>
                                <w:iCs/>
                                <w:color w:val="000000"/>
                                <w:sz w:val="12"/>
                                <w:szCs w:val="12"/>
                              </w:rPr>
                              <w:t xml:space="preserve"> are provided to support the </w:t>
                            </w:r>
                            <w:r w:rsidRPr="00761B3F">
                              <w:rPr>
                                <w:rFonts w:cs="Arial"/>
                                <w:iCs/>
                                <w:color w:val="000000"/>
                                <w:sz w:val="12"/>
                                <w:szCs w:val="12"/>
                              </w:rPr>
                              <w:t>delivery of OCR qualifications</w:t>
                            </w:r>
                            <w:r w:rsidRPr="00301B34">
                              <w:rPr>
                                <w:rFonts w:cs="Arial"/>
                                <w:iCs/>
                                <w:color w:val="000000"/>
                                <w:sz w:val="12"/>
                                <w:szCs w:val="12"/>
                              </w:rPr>
                              <w:t>, but in no way constitute an endorsed teaching method that is required by the Board, and the decision to use them lies with the individual teacher.   Whilst every effort is made to ensure the accuracy of the content, OCR cannot be held responsible for any errors or omissions within these resources.</w:t>
                            </w:r>
                            <w:r>
                              <w:rPr>
                                <w:rFonts w:cs="Arial"/>
                                <w:iCs/>
                                <w:color w:val="000000"/>
                                <w:sz w:val="12"/>
                                <w:szCs w:val="12"/>
                              </w:rPr>
                              <w:br/>
                            </w:r>
                            <w:r>
                              <w:rPr>
                                <w:rFonts w:cs="Arial"/>
                                <w:color w:val="000000"/>
                                <w:sz w:val="12"/>
                                <w:szCs w:val="12"/>
                              </w:rPr>
                              <w:t>© OCR 2016 - This resource may be freely copied and distributed, as long as the OCR logo and this message remain intact and OCR is acknowledged as the originator of this work.</w:t>
                            </w:r>
                          </w:p>
                          <w:p w14:paraId="3C46D617" w14:textId="2CB49E26" w:rsidR="00A52BC5" w:rsidRPr="00555323" w:rsidRDefault="00A52BC5" w:rsidP="004E7FB2">
                            <w:pPr>
                              <w:spacing w:after="0" w:line="360" w:lineRule="auto"/>
                              <w:rPr>
                                <w:rFonts w:cs="Arial"/>
                                <w:color w:val="000000"/>
                                <w:sz w:val="12"/>
                                <w:szCs w:val="12"/>
                              </w:rPr>
                            </w:pPr>
                            <w:r>
                              <w:rPr>
                                <w:rFonts w:cs="Arial"/>
                                <w:color w:val="000000"/>
                                <w:sz w:val="12"/>
                                <w:szCs w:val="12"/>
                              </w:rPr>
                              <w:t xml:space="preserve">OCR acknowledges the use of the following content: </w:t>
                            </w:r>
                            <w:r w:rsidRPr="009421A8">
                              <w:rPr>
                                <w:rFonts w:eastAsia="Times New Roman"/>
                                <w:sz w:val="12"/>
                                <w:szCs w:val="12"/>
                              </w:rPr>
                              <w:t xml:space="preserve">Chemical plant in Wloclawek, Poland, </w:t>
                            </w:r>
                            <w:proofErr w:type="spellStart"/>
                            <w:r w:rsidRPr="009421A8">
                              <w:rPr>
                                <w:rFonts w:eastAsia="Times New Roman"/>
                                <w:sz w:val="12"/>
                                <w:szCs w:val="12"/>
                              </w:rPr>
                              <w:t>Shutterstock</w:t>
                            </w:r>
                            <w:proofErr w:type="spellEnd"/>
                            <w:r w:rsidRPr="009421A8">
                              <w:rPr>
                                <w:rFonts w:eastAsia="Times New Roman"/>
                                <w:sz w:val="12"/>
                                <w:szCs w:val="12"/>
                              </w:rPr>
                              <w:t>/NV77;</w:t>
                            </w:r>
                            <w:r>
                              <w:rPr>
                                <w:rFonts w:eastAsia="Times New Roman"/>
                                <w:sz w:val="12"/>
                                <w:szCs w:val="12"/>
                              </w:rPr>
                              <w:t xml:space="preserve"> </w:t>
                            </w:r>
                            <w:r w:rsidRPr="00555323">
                              <w:rPr>
                                <w:rFonts w:eastAsia="Times New Roman"/>
                                <w:sz w:val="12"/>
                                <w:szCs w:val="12"/>
                              </w:rPr>
                              <w:t xml:space="preserve">Graph paper, </w:t>
                            </w:r>
                            <w:proofErr w:type="spellStart"/>
                            <w:r w:rsidRPr="00555323">
                              <w:rPr>
                                <w:rFonts w:eastAsia="Times New Roman"/>
                                <w:sz w:val="12"/>
                                <w:szCs w:val="12"/>
                              </w:rPr>
                              <w:t>Shutterstock</w:t>
                            </w:r>
                            <w:proofErr w:type="spellEnd"/>
                            <w:r w:rsidRPr="00555323">
                              <w:rPr>
                                <w:rFonts w:eastAsia="Times New Roman"/>
                                <w:sz w:val="12"/>
                                <w:szCs w:val="12"/>
                              </w:rPr>
                              <w:t>/</w:t>
                            </w:r>
                            <w:proofErr w:type="spellStart"/>
                            <w:r w:rsidRPr="00555323">
                              <w:rPr>
                                <w:rFonts w:eastAsia="Times New Roman"/>
                                <w:sz w:val="12"/>
                                <w:szCs w:val="12"/>
                              </w:rPr>
                              <w:t>Dimitar</w:t>
                            </w:r>
                            <w:proofErr w:type="spellEnd"/>
                            <w:r w:rsidRPr="00555323">
                              <w:rPr>
                                <w:rFonts w:eastAsia="Times New Roman"/>
                                <w:sz w:val="12"/>
                                <w:szCs w:val="12"/>
                              </w:rPr>
                              <w:t xml:space="preserve"> </w:t>
                            </w:r>
                            <w:proofErr w:type="spellStart"/>
                            <w:r w:rsidRPr="00555323">
                              <w:rPr>
                                <w:rFonts w:eastAsia="Times New Roman"/>
                                <w:sz w:val="12"/>
                                <w:szCs w:val="12"/>
                              </w:rPr>
                              <w:t>Sotirov</w:t>
                            </w:r>
                            <w:proofErr w:type="spellEnd"/>
                            <w:r w:rsidRPr="00555323">
                              <w:rPr>
                                <w:rFonts w:eastAsia="Times New Roman"/>
                                <w:sz w:val="12"/>
                                <w:szCs w:val="12"/>
                              </w:rPr>
                              <w:t>;</w:t>
                            </w:r>
                            <w:r>
                              <w:rPr>
                                <w:rFonts w:eastAsia="Times New Roman"/>
                                <w:sz w:val="12"/>
                                <w:szCs w:val="12"/>
                              </w:rPr>
                              <w:t xml:space="preserve"> </w:t>
                            </w:r>
                            <w:r w:rsidRPr="00380EA7">
                              <w:rPr>
                                <w:rFonts w:cs="Arial"/>
                                <w:sz w:val="12"/>
                                <w:szCs w:val="12"/>
                              </w:rPr>
                              <w:t xml:space="preserve">Catalytic converter, </w:t>
                            </w:r>
                            <w:proofErr w:type="spellStart"/>
                            <w:r w:rsidRPr="00380EA7">
                              <w:rPr>
                                <w:rFonts w:cs="Arial"/>
                                <w:sz w:val="12"/>
                                <w:szCs w:val="12"/>
                              </w:rPr>
                              <w:t>Shutterstock</w:t>
                            </w:r>
                            <w:proofErr w:type="spellEnd"/>
                            <w:r w:rsidRPr="00380EA7">
                              <w:rPr>
                                <w:rFonts w:cs="Arial"/>
                                <w:sz w:val="12"/>
                                <w:szCs w:val="12"/>
                              </w:rPr>
                              <w:t>;</w:t>
                            </w:r>
                          </w:p>
                          <w:p w14:paraId="048FF42B" w14:textId="77777777" w:rsidR="00A52BC5" w:rsidRPr="00580794" w:rsidRDefault="00A52BC5" w:rsidP="004E7FB2">
                            <w:pPr>
                              <w:suppressAutoHyphens/>
                              <w:autoSpaceDE w:val="0"/>
                              <w:autoSpaceDN w:val="0"/>
                              <w:adjustRightInd w:val="0"/>
                              <w:spacing w:after="0" w:line="288" w:lineRule="auto"/>
                              <w:ind w:right="113"/>
                              <w:textAlignment w:val="center"/>
                              <w:rPr>
                                <w:rFonts w:cs="Arial"/>
                                <w:color w:val="0000FF"/>
                                <w:sz w:val="12"/>
                                <w:szCs w:val="12"/>
                                <w:u w:val="thick"/>
                                <w:lang w:eastAsia="en-GB"/>
                              </w:rPr>
                            </w:pPr>
                            <w:r w:rsidRPr="00580794">
                              <w:rPr>
                                <w:rFonts w:cs="Arial"/>
                                <w:color w:val="000000"/>
                                <w:sz w:val="12"/>
                                <w:szCs w:val="12"/>
                                <w:lang w:eastAsia="en-GB"/>
                              </w:rPr>
                              <w:t xml:space="preserve">Please get in touch if you want to discuss the accessibility of resources we offer to support delivery of our qualifications: </w:t>
                            </w:r>
                            <w:hyperlink r:id="rId24" w:history="1">
                              <w:r>
                                <w:rPr>
                                  <w:rStyle w:val="Hyperlink"/>
                                  <w:rFonts w:cs="Arial"/>
                                  <w:sz w:val="12"/>
                                  <w:szCs w:val="12"/>
                                  <w:lang w:eastAsia="en-GB"/>
                                </w:rPr>
                                <w:t>resources.feedback@ocr.org.uk</w:t>
                              </w:r>
                            </w:hyperlink>
                          </w:p>
                          <w:p w14:paraId="2196D7DC" w14:textId="77777777" w:rsidR="00A52BC5" w:rsidRPr="00580794" w:rsidRDefault="00A52BC5" w:rsidP="00F34D57">
                            <w:pPr>
                              <w:suppressAutoHyphens/>
                              <w:autoSpaceDE w:val="0"/>
                              <w:autoSpaceDN w:val="0"/>
                              <w:adjustRightInd w:val="0"/>
                              <w:spacing w:after="0" w:line="288" w:lineRule="auto"/>
                              <w:ind w:right="113"/>
                              <w:textAlignment w:val="center"/>
                              <w:rPr>
                                <w:rFonts w:cs="Arial"/>
                                <w:color w:val="0000FF"/>
                                <w:sz w:val="12"/>
                                <w:szCs w:val="12"/>
                                <w:u w:val="thick"/>
                                <w:lang w:eastAsia="en-GB"/>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oundrect id="Rounded Rectangle 1" o:spid="_x0000_s1034" alt="Title: OCR Resources: the small print - Description: OCR Resources: the small print&#10;OCR’s resources are provided to support the teaching of OCR specifications, but in no way constitute an endorsed teaching method that is required by the Board, and the decision to use them lies with the individual teacher.   Whilst every effort is made to ensure the accuracy of the content, OCR cannot be held responsible for any errors or omissions within these resources. &#10;© OCR 2014 - This resource may be freely copied and distributed, as long as the OCR logo and this message remain intact and OCR is acknowledged as the originator of this work.&#10;&#10;OCR acknowledges the use of the following content:&#10;Maths and English icons: Air0ne/Shutterstock.con" style="position:absolute;margin-left:-26.2pt;margin-top:553.75pt;width:504.7pt;height:100.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" fillcolor="#d8d8d8" stroked="f" strokeweight="2pt">
                <v:textbox>
                  <w:txbxContent>
                    <w:p w14:paraId="66328C8C" w14:textId="77777777" w:rsidR="00A52BC5" w:rsidRDefault="00A52BC5" w:rsidP="004E7FB2">
                      <w:pPr>
                        <w:spacing w:after="0" w:line="360" w:lineRule="auto"/>
                        <w:rPr>
                          <w:rFonts w:cs="Arial"/>
                          <w:color w:val="000000"/>
                          <w:sz w:val="12"/>
                          <w:szCs w:val="12"/>
                        </w:rPr>
                      </w:pPr>
                      <w:r>
                        <w:rPr>
                          <w:rFonts w:cs="Arial"/>
                          <w:b/>
                          <w:color w:val="000000"/>
                          <w:sz w:val="16"/>
                          <w:szCs w:val="12"/>
                        </w:rPr>
                        <w:t>OCR Resources</w:t>
                      </w:r>
                      <w:r>
                        <w:rPr>
                          <w:rFonts w:cs="Arial"/>
                          <w:color w:val="000000"/>
                          <w:sz w:val="16"/>
                          <w:szCs w:val="12"/>
                        </w:rPr>
                        <w:t xml:space="preserve">: </w:t>
                      </w:r>
                      <w:r>
                        <w:rPr>
                          <w:rFonts w:cs="Arial"/>
                          <w:i/>
                          <w:color w:val="000000"/>
                          <w:sz w:val="16"/>
                          <w:szCs w:val="12"/>
                        </w:rPr>
                        <w:t>the small print</w:t>
                      </w:r>
                      <w:r>
                        <w:rPr>
                          <w:rFonts w:cs="Arial"/>
                          <w:i/>
                          <w:color w:val="000000"/>
                          <w:sz w:val="16"/>
                          <w:szCs w:val="12"/>
                        </w:rPr>
                        <w:br/>
                      </w:r>
                      <w:r w:rsidRPr="00301B34">
                        <w:rPr>
                          <w:rFonts w:cs="Arial"/>
                          <w:iCs/>
                          <w:color w:val="000000"/>
                          <w:sz w:val="12"/>
                          <w:szCs w:val="12"/>
                        </w:rPr>
                        <w:t xml:space="preserve">OCR’s </w:t>
                      </w:r>
                      <w:r w:rsidRPr="00301B34">
                        <w:rPr>
                          <w:rStyle w:val="smallprintChar"/>
                          <w:rFonts w:eastAsia="Calibri"/>
                        </w:rPr>
                        <w:t>resources</w:t>
                      </w:r>
                      <w:r w:rsidRPr="00301B34">
                        <w:rPr>
                          <w:rFonts w:cs="Arial"/>
                          <w:iCs/>
                          <w:color w:val="000000"/>
                          <w:sz w:val="12"/>
                          <w:szCs w:val="12"/>
                        </w:rPr>
                        <w:t xml:space="preserve"> are provided to support the </w:t>
                      </w:r>
                      <w:r w:rsidRPr="00761B3F">
                        <w:rPr>
                          <w:rFonts w:cs="Arial"/>
                          <w:iCs/>
                          <w:color w:val="000000"/>
                          <w:sz w:val="12"/>
                          <w:szCs w:val="12"/>
                        </w:rPr>
                        <w:t>delivery of OCR qualifications</w:t>
                      </w:r>
                      <w:r w:rsidRPr="00301B34">
                        <w:rPr>
                          <w:rFonts w:cs="Arial"/>
                          <w:iCs/>
                          <w:color w:val="000000"/>
                          <w:sz w:val="12"/>
                          <w:szCs w:val="12"/>
                        </w:rPr>
                        <w:t>, but in no way constitute an endorsed teaching method that is required by the Board, and the decision to use them lies with the individual teacher.   Whilst every effort is made to ensure the accuracy of the content, OCR cannot be held responsible for any errors or omissions within these resources.</w:t>
                      </w:r>
                      <w:r>
                        <w:rPr>
                          <w:rFonts w:cs="Arial"/>
                          <w:iCs/>
                          <w:color w:val="000000"/>
                          <w:sz w:val="12"/>
                          <w:szCs w:val="12"/>
                        </w:rPr>
                        <w:br/>
                      </w:r>
                      <w:r>
                        <w:rPr>
                          <w:rFonts w:cs="Arial"/>
                          <w:color w:val="000000"/>
                          <w:sz w:val="12"/>
                          <w:szCs w:val="12"/>
                        </w:rPr>
                        <w:t>© OCR 2016 - This resource may be freely copied and distributed, as long as the OCR logo and this message remain intact and OCR is acknowledged as the originator of this work.</w:t>
                      </w:r>
                    </w:p>
                    <w:p w14:paraId="3C46D617" w14:textId="2CB49E26" w:rsidR="00A52BC5" w:rsidRPr="00555323" w:rsidRDefault="00A52BC5" w:rsidP="004E7FB2">
                      <w:pPr>
                        <w:spacing w:after="0" w:line="360" w:lineRule="auto"/>
                        <w:rPr>
                          <w:rFonts w:cs="Arial"/>
                          <w:color w:val="000000"/>
                          <w:sz w:val="12"/>
                          <w:szCs w:val="12"/>
                        </w:rPr>
                      </w:pPr>
                      <w:r>
                        <w:rPr>
                          <w:rFonts w:cs="Arial"/>
                          <w:color w:val="000000"/>
                          <w:sz w:val="12"/>
                          <w:szCs w:val="12"/>
                        </w:rPr>
                        <w:t xml:space="preserve">OCR acknowledges the use of the following content: </w:t>
                      </w:r>
                      <w:r w:rsidRPr="009421A8">
                        <w:rPr>
                          <w:rFonts w:eastAsia="Times New Roman"/>
                          <w:sz w:val="12"/>
                          <w:szCs w:val="12"/>
                        </w:rPr>
                        <w:t xml:space="preserve">Chemical plant in Wloclawek, Poland, </w:t>
                      </w:r>
                      <w:proofErr w:type="spellStart"/>
                      <w:r w:rsidRPr="009421A8">
                        <w:rPr>
                          <w:rFonts w:eastAsia="Times New Roman"/>
                          <w:sz w:val="12"/>
                          <w:szCs w:val="12"/>
                        </w:rPr>
                        <w:t>Shutterstock</w:t>
                      </w:r>
                      <w:proofErr w:type="spellEnd"/>
                      <w:r w:rsidRPr="009421A8">
                        <w:rPr>
                          <w:rFonts w:eastAsia="Times New Roman"/>
                          <w:sz w:val="12"/>
                          <w:szCs w:val="12"/>
                        </w:rPr>
                        <w:t>/NV77;</w:t>
                      </w:r>
                      <w:r>
                        <w:rPr>
                          <w:rFonts w:eastAsia="Times New Roman"/>
                          <w:sz w:val="12"/>
                          <w:szCs w:val="12"/>
                        </w:rPr>
                        <w:t xml:space="preserve"> </w:t>
                      </w:r>
                      <w:r w:rsidRPr="00555323">
                        <w:rPr>
                          <w:rFonts w:eastAsia="Times New Roman"/>
                          <w:sz w:val="12"/>
                          <w:szCs w:val="12"/>
                        </w:rPr>
                        <w:t xml:space="preserve">Graph paper, </w:t>
                      </w:r>
                      <w:proofErr w:type="spellStart"/>
                      <w:r w:rsidRPr="00555323">
                        <w:rPr>
                          <w:rFonts w:eastAsia="Times New Roman"/>
                          <w:sz w:val="12"/>
                          <w:szCs w:val="12"/>
                        </w:rPr>
                        <w:t>Shutterstock</w:t>
                      </w:r>
                      <w:proofErr w:type="spellEnd"/>
                      <w:r w:rsidRPr="00555323">
                        <w:rPr>
                          <w:rFonts w:eastAsia="Times New Roman"/>
                          <w:sz w:val="12"/>
                          <w:szCs w:val="12"/>
                        </w:rPr>
                        <w:t>/</w:t>
                      </w:r>
                      <w:proofErr w:type="spellStart"/>
                      <w:r w:rsidRPr="00555323">
                        <w:rPr>
                          <w:rFonts w:eastAsia="Times New Roman"/>
                          <w:sz w:val="12"/>
                          <w:szCs w:val="12"/>
                        </w:rPr>
                        <w:t>Dimitar</w:t>
                      </w:r>
                      <w:proofErr w:type="spellEnd"/>
                      <w:r w:rsidRPr="00555323">
                        <w:rPr>
                          <w:rFonts w:eastAsia="Times New Roman"/>
                          <w:sz w:val="12"/>
                          <w:szCs w:val="12"/>
                        </w:rPr>
                        <w:t xml:space="preserve"> </w:t>
                      </w:r>
                      <w:proofErr w:type="spellStart"/>
                      <w:r w:rsidRPr="00555323">
                        <w:rPr>
                          <w:rFonts w:eastAsia="Times New Roman"/>
                          <w:sz w:val="12"/>
                          <w:szCs w:val="12"/>
                        </w:rPr>
                        <w:t>Sotirov</w:t>
                      </w:r>
                      <w:proofErr w:type="spellEnd"/>
                      <w:r w:rsidRPr="00555323">
                        <w:rPr>
                          <w:rFonts w:eastAsia="Times New Roman"/>
                          <w:sz w:val="12"/>
                          <w:szCs w:val="12"/>
                        </w:rPr>
                        <w:t>;</w:t>
                      </w:r>
                      <w:r>
                        <w:rPr>
                          <w:rFonts w:eastAsia="Times New Roman"/>
                          <w:sz w:val="12"/>
                          <w:szCs w:val="12"/>
                        </w:rPr>
                        <w:t xml:space="preserve"> </w:t>
                      </w:r>
                      <w:r w:rsidRPr="00380EA7">
                        <w:rPr>
                          <w:rFonts w:cs="Arial"/>
                          <w:sz w:val="12"/>
                          <w:szCs w:val="12"/>
                        </w:rPr>
                        <w:t xml:space="preserve">Catalytic converter, </w:t>
                      </w:r>
                      <w:proofErr w:type="spellStart"/>
                      <w:r w:rsidRPr="00380EA7">
                        <w:rPr>
                          <w:rFonts w:cs="Arial"/>
                          <w:sz w:val="12"/>
                          <w:szCs w:val="12"/>
                        </w:rPr>
                        <w:t>Shutterstock</w:t>
                      </w:r>
                      <w:proofErr w:type="spellEnd"/>
                      <w:r w:rsidRPr="00380EA7">
                        <w:rPr>
                          <w:rFonts w:cs="Arial"/>
                          <w:sz w:val="12"/>
                          <w:szCs w:val="12"/>
                        </w:rPr>
                        <w:t>;</w:t>
                      </w:r>
                    </w:p>
                    <w:p w14:paraId="048FF42B" w14:textId="77777777" w:rsidR="00A52BC5" w:rsidRPr="00580794" w:rsidRDefault="00A52BC5" w:rsidP="004E7FB2">
                      <w:pPr>
                        <w:suppressAutoHyphens/>
                        <w:autoSpaceDE w:val="0"/>
                        <w:autoSpaceDN w:val="0"/>
                        <w:adjustRightInd w:val="0"/>
                        <w:spacing w:after="0" w:line="288" w:lineRule="auto"/>
                        <w:ind w:right="113"/>
                        <w:textAlignment w:val="center"/>
                        <w:rPr>
                          <w:rFonts w:cs="Arial"/>
                          <w:color w:val="0000FF"/>
                          <w:sz w:val="12"/>
                          <w:szCs w:val="12"/>
                          <w:u w:val="thick"/>
                          <w:lang w:eastAsia="en-GB"/>
                        </w:rPr>
                      </w:pPr>
                      <w:r w:rsidRPr="00580794">
                        <w:rPr>
                          <w:rFonts w:cs="Arial"/>
                          <w:color w:val="000000"/>
                          <w:sz w:val="12"/>
                          <w:szCs w:val="12"/>
                          <w:lang w:eastAsia="en-GB"/>
                        </w:rPr>
                        <w:t xml:space="preserve">Please get in touch if you want to discuss the accessibility of resources we offer to support delivery of our qualifications: </w:t>
                      </w:r>
                      <w:hyperlink r:id="rId25" w:history="1">
                        <w:r>
                          <w:rPr>
                            <w:rStyle w:val="Hyperlink"/>
                            <w:rFonts w:cs="Arial"/>
                            <w:sz w:val="12"/>
                            <w:szCs w:val="12"/>
                            <w:lang w:eastAsia="en-GB"/>
                          </w:rPr>
                          <w:t>resources.feedback@ocr.org.uk</w:t>
                        </w:r>
                      </w:hyperlink>
                    </w:p>
                    <w:p w14:paraId="2196D7DC" w14:textId="77777777" w:rsidR="00A52BC5" w:rsidRPr="00580794" w:rsidRDefault="00A52BC5" w:rsidP="00F34D57">
                      <w:pPr>
                        <w:suppressAutoHyphens/>
                        <w:autoSpaceDE w:val="0"/>
                        <w:autoSpaceDN w:val="0"/>
                        <w:adjustRightInd w:val="0"/>
                        <w:spacing w:after="0" w:line="288" w:lineRule="auto"/>
                        <w:ind w:right="113"/>
                        <w:textAlignment w:val="center"/>
                        <w:rPr>
                          <w:rFonts w:cs="Arial"/>
                          <w:color w:val="0000FF"/>
                          <w:sz w:val="12"/>
                          <w:szCs w:val="12"/>
                          <w:u w:val="thick"/>
                          <w:lang w:eastAsia="en-GB"/>
                        </w:rPr>
                      </w:pPr>
                    </w:p>
                  </w:txbxContent>
                </v:textbox>
              </v:roundrect>
            </w:pict>
          </mc:Fallback>
        </mc:AlternateContent>
      </w:r>
    </w:p>
    <w:p w14:paraId="7B4EF64A" w14:textId="77777777" w:rsidR="00F34D57" w:rsidRDefault="00F34D57" w:rsidP="00787737">
      <w:pPr>
        <w:pStyle w:val="Heading1"/>
        <w:spacing w:before="360"/>
        <w:sectPr w:rsidR="00F34D57" w:rsidSect="00356A80">
          <w:headerReference w:type="default" r:id="rId26"/>
          <w:pgSz w:w="11906" w:h="16838"/>
          <w:pgMar w:top="1561" w:right="849" w:bottom="993" w:left="1440" w:header="709" w:footer="737" w:gutter="0"/>
          <w:cols w:space="708"/>
          <w:docGrid w:linePitch="360"/>
        </w:sectPr>
      </w:pPr>
      <w:bookmarkStart w:id="0" w:name="_Topic_Practice_Test"/>
      <w:bookmarkStart w:id="1" w:name="_Chapter:_C1_of"/>
      <w:bookmarkEnd w:id="0"/>
      <w:bookmarkEnd w:id="1"/>
    </w:p>
    <w:p w14:paraId="1F4B6BCC" w14:textId="77777777" w:rsidR="00467E53" w:rsidRPr="00A777C3" w:rsidRDefault="00467E53" w:rsidP="00787737">
      <w:pPr>
        <w:pStyle w:val="Heading1"/>
        <w:spacing w:before="360"/>
      </w:pPr>
      <w:r w:rsidRPr="00A777C3">
        <w:lastRenderedPageBreak/>
        <w:t xml:space="preserve">End of </w:t>
      </w:r>
      <w:r w:rsidR="00AD5845">
        <w:t>topic</w:t>
      </w:r>
      <w:r w:rsidRPr="00A777C3">
        <w:t xml:space="preserve"> </w:t>
      </w:r>
      <w:r w:rsidR="00DF0E7A">
        <w:t>quiz</w:t>
      </w:r>
      <w:r w:rsidRPr="00A777C3">
        <w:t xml:space="preserve"> </w:t>
      </w:r>
    </w:p>
    <w:p w14:paraId="2B732EC7" w14:textId="2772BC36" w:rsidR="00533EAD" w:rsidRPr="00351C83" w:rsidRDefault="00AD5845" w:rsidP="00682A6E">
      <w:pPr>
        <w:pStyle w:val="Heading1"/>
      </w:pPr>
      <w:r>
        <w:t>Topic</w:t>
      </w:r>
      <w:r w:rsidR="001B47D9">
        <w:t xml:space="preserve"> </w:t>
      </w:r>
      <w:r w:rsidR="00682A6E">
        <w:t>C5</w:t>
      </w:r>
      <w:r w:rsidR="002D36E9">
        <w:t xml:space="preserve">: </w:t>
      </w:r>
      <w:r w:rsidR="00682A6E">
        <w:t>Monitoring and controlling chemical reactions</w:t>
      </w:r>
    </w:p>
    <w:p w14:paraId="7CD64E93" w14:textId="77777777" w:rsidR="00467E53" w:rsidRPr="00942E8A" w:rsidRDefault="00467E53" w:rsidP="00467E53">
      <w:pPr>
        <w:pStyle w:val="Heading2"/>
        <w:rPr>
          <w:color w:val="auto"/>
        </w:rPr>
      </w:pPr>
      <w:r w:rsidRPr="00942E8A">
        <w:rPr>
          <w:color w:val="auto"/>
        </w:rPr>
        <w:t>Learner Activity</w:t>
      </w:r>
    </w:p>
    <w:p w14:paraId="449145C7" w14:textId="7E5EA0CE" w:rsidR="00E96022" w:rsidRPr="0031433D" w:rsidRDefault="00AD5845" w:rsidP="00E96022">
      <w:pPr>
        <w:pStyle w:val="Heading3"/>
      </w:pPr>
      <w:bookmarkStart w:id="2" w:name="_Chapter:_P4_of"/>
      <w:bookmarkEnd w:id="2"/>
      <w:r>
        <w:t>Topic</w:t>
      </w:r>
      <w:r w:rsidR="00E96022" w:rsidRPr="0031433D">
        <w:t>:</w:t>
      </w:r>
      <w:r w:rsidR="00E96022" w:rsidRPr="00CC63A6">
        <w:t xml:space="preserve"> </w:t>
      </w:r>
      <w:r w:rsidR="00682A6E">
        <w:t>C5</w:t>
      </w:r>
      <w:r w:rsidR="00E96022" w:rsidRPr="00281A65">
        <w:t xml:space="preserve"> of J2</w:t>
      </w:r>
      <w:r w:rsidR="00D84A05">
        <w:t>50</w:t>
      </w:r>
    </w:p>
    <w:p w14:paraId="142EBE2F" w14:textId="7241ABD7" w:rsidR="00E96022" w:rsidRPr="004E7FB2" w:rsidRDefault="00E96022" w:rsidP="00E96022">
      <w:pPr>
        <w:rPr>
          <w:b/>
        </w:rPr>
      </w:pPr>
      <w:r w:rsidRPr="004E7FB2">
        <w:rPr>
          <w:b/>
        </w:rPr>
        <w:t xml:space="preserve">Total marks: </w:t>
      </w:r>
      <w:r w:rsidR="00682A6E">
        <w:rPr>
          <w:b/>
        </w:rPr>
        <w:t>40</w:t>
      </w:r>
    </w:p>
    <w:p w14:paraId="6042D136" w14:textId="77777777" w:rsidR="00C63AFA" w:rsidRPr="00C63AFA" w:rsidRDefault="00C63AFA" w:rsidP="00E96022"/>
    <w:p w14:paraId="4A7D8886" w14:textId="77777777" w:rsidR="00B775E7" w:rsidRPr="009421A8" w:rsidRDefault="00B775E7" w:rsidP="00B775E7">
      <w:pPr>
        <w:numPr>
          <w:ilvl w:val="0"/>
          <w:numId w:val="22"/>
        </w:numPr>
        <w:tabs>
          <w:tab w:val="left" w:pos="8505"/>
        </w:tabs>
        <w:ind w:left="567" w:hanging="567"/>
      </w:pPr>
      <w:bookmarkStart w:id="3" w:name="_GoBack"/>
      <w:bookmarkEnd w:id="3"/>
      <w:r>
        <w:rPr>
          <w:rFonts w:eastAsia="Times New Roman" w:cs="Arial"/>
        </w:rPr>
        <w:t>During the Haber process, hydrogen and nitrogen gas are converted into ammonia.</w:t>
      </w:r>
    </w:p>
    <w:p w14:paraId="4CEB5073" w14:textId="77777777" w:rsidR="00B775E7" w:rsidRDefault="00B775E7" w:rsidP="00B775E7">
      <w:pPr>
        <w:tabs>
          <w:tab w:val="left" w:pos="8505"/>
        </w:tabs>
        <w:spacing w:line="240" w:lineRule="atLeast"/>
        <w:ind w:left="567"/>
        <w:jc w:val="center"/>
        <w:rPr>
          <w:rFonts w:eastAsia="Times New Roman" w:cs="Arial"/>
        </w:rPr>
      </w:pPr>
      <w:r>
        <w:rPr>
          <w:rFonts w:eastAsia="Times New Roman" w:cs="Arial"/>
          <w:noProof/>
          <w:lang w:eastAsia="en-GB"/>
        </w:rPr>
        <w:drawing>
          <wp:inline distT="0" distB="0" distL="0" distR="0" wp14:anchorId="7EF8FDF5" wp14:editId="313399B0">
            <wp:extent cx="2517648" cy="1682496"/>
            <wp:effectExtent l="0" t="0" r="0" b="0"/>
            <wp:docPr id="25" name="Picture 25" descr="Photo: chemical pl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B_SCI_A_C5_Q1_pic.jpg"/>
                    <pic:cNvPicPr/>
                  </pic:nvPicPr>
                  <pic:blipFill>
                    <a:blip r:embed="rId11">
                      <a:extLst>
                        <a:ext uri="{28A0092B-C50C-407E-A947-70E740481C1C}">
                          <a14:useLocalDpi xmlns:a14="http://schemas.microsoft.com/office/drawing/2010/main" val="0"/>
                        </a:ext>
                      </a:extLst>
                    </a:blip>
                    <a:stretch>
                      <a:fillRect/>
                    </a:stretch>
                  </pic:blipFill>
                  <pic:spPr>
                    <a:xfrm>
                      <a:off x="0" y="0"/>
                      <a:ext cx="2517648" cy="1682496"/>
                    </a:xfrm>
                    <a:prstGeom prst="rect">
                      <a:avLst/>
                    </a:prstGeom>
                  </pic:spPr>
                </pic:pic>
              </a:graphicData>
            </a:graphic>
          </wp:inline>
        </w:drawing>
      </w:r>
    </w:p>
    <w:p w14:paraId="7A7A2876" w14:textId="77777777" w:rsidR="00B775E7" w:rsidRDefault="00B775E7" w:rsidP="00B775E7">
      <w:pPr>
        <w:tabs>
          <w:tab w:val="left" w:pos="8505"/>
        </w:tabs>
        <w:ind w:left="567"/>
        <w:rPr>
          <w:rFonts w:eastAsia="Times New Roman" w:cs="Arial"/>
        </w:rPr>
      </w:pPr>
      <w:r>
        <w:rPr>
          <w:rFonts w:eastAsia="Times New Roman" w:cs="Arial"/>
        </w:rPr>
        <w:t>Here is the equation for the reaction.</w:t>
      </w:r>
    </w:p>
    <w:p w14:paraId="3B6F2B28" w14:textId="77777777" w:rsidR="00B775E7" w:rsidRDefault="00B775E7" w:rsidP="00B775E7">
      <w:pPr>
        <w:tabs>
          <w:tab w:val="left" w:pos="8505"/>
        </w:tabs>
        <w:ind w:left="567"/>
        <w:rPr>
          <w:rFonts w:eastAsia="Times New Roman" w:cs="Arial"/>
          <w:vertAlign w:val="subscript"/>
        </w:rPr>
      </w:pPr>
      <w:r>
        <w:rPr>
          <w:rFonts w:eastAsia="Times New Roman" w:cs="Arial"/>
        </w:rPr>
        <w:t>H</w:t>
      </w:r>
      <w:r>
        <w:rPr>
          <w:rFonts w:eastAsia="Times New Roman" w:cs="Arial"/>
          <w:vertAlign w:val="subscript"/>
        </w:rPr>
        <w:t>2 (g)</w:t>
      </w:r>
      <w:r>
        <w:rPr>
          <w:rFonts w:eastAsia="Times New Roman" w:cs="Arial"/>
        </w:rPr>
        <w:t xml:space="preserve"> + N</w:t>
      </w:r>
      <w:r>
        <w:rPr>
          <w:rFonts w:eastAsia="Times New Roman" w:cs="Arial"/>
          <w:vertAlign w:val="subscript"/>
        </w:rPr>
        <w:t>2 (g)</w:t>
      </w:r>
      <w:r>
        <w:rPr>
          <w:rFonts w:eastAsia="Times New Roman" w:cs="Arial"/>
        </w:rPr>
        <w:t xml:space="preserve"> </w:t>
      </w:r>
      <w:r w:rsidRPr="009421A8">
        <w:rPr>
          <w:rFonts w:cs="Arial"/>
          <w:noProof/>
          <w:position w:val="-6"/>
          <w:lang w:eastAsia="en-GB"/>
        </w:rPr>
        <w:drawing>
          <wp:inline distT="0" distB="0" distL="0" distR="0" wp14:anchorId="239BCE2E" wp14:editId="2B417B00">
            <wp:extent cx="276225" cy="180975"/>
            <wp:effectExtent l="0" t="0" r="317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6225" cy="180975"/>
                    </a:xfrm>
                    <a:prstGeom prst="rect">
                      <a:avLst/>
                    </a:prstGeom>
                    <a:noFill/>
                    <a:ln>
                      <a:noFill/>
                    </a:ln>
                  </pic:spPr>
                </pic:pic>
              </a:graphicData>
            </a:graphic>
          </wp:inline>
        </w:drawing>
      </w:r>
      <w:r w:rsidRPr="009421A8">
        <w:rPr>
          <w:rFonts w:eastAsia="Times New Roman" w:cs="Arial"/>
          <w:position w:val="-6"/>
        </w:rPr>
        <w:t xml:space="preserve"> </w:t>
      </w:r>
      <w:r>
        <w:rPr>
          <w:rFonts w:eastAsia="Times New Roman" w:cs="Arial"/>
        </w:rPr>
        <w:t>2NH</w:t>
      </w:r>
      <w:r>
        <w:rPr>
          <w:rFonts w:eastAsia="Times New Roman" w:cs="Arial"/>
          <w:vertAlign w:val="subscript"/>
        </w:rPr>
        <w:t>3 (g)</w:t>
      </w:r>
    </w:p>
    <w:p w14:paraId="32D773C6" w14:textId="77777777" w:rsidR="00B775E7" w:rsidRDefault="00B775E7" w:rsidP="00B775E7">
      <w:pPr>
        <w:tabs>
          <w:tab w:val="left" w:pos="8505"/>
        </w:tabs>
        <w:ind w:left="567"/>
        <w:rPr>
          <w:rFonts w:eastAsia="Times New Roman" w:cs="Arial"/>
        </w:rPr>
      </w:pPr>
      <w:r>
        <w:rPr>
          <w:rFonts w:eastAsia="Times New Roman" w:cs="Arial"/>
        </w:rPr>
        <w:t>Iron is also added to the reaction. The iron acts as a catalyst.</w:t>
      </w:r>
    </w:p>
    <w:p w14:paraId="0E814F65" w14:textId="77777777" w:rsidR="00B775E7" w:rsidRPr="005636D8" w:rsidRDefault="00B775E7" w:rsidP="00B775E7">
      <w:pPr>
        <w:tabs>
          <w:tab w:val="left" w:pos="8505"/>
        </w:tabs>
        <w:ind w:left="567"/>
      </w:pPr>
      <w:r>
        <w:rPr>
          <w:rFonts w:eastAsia="Times New Roman" w:cs="Arial"/>
        </w:rPr>
        <w:t xml:space="preserve">How can a catalyst increase the rate of reaction? </w:t>
      </w:r>
      <w:r>
        <w:rPr>
          <w:rFonts w:eastAsia="Times New Roman" w:cs="Arial"/>
          <w:b/>
        </w:rPr>
        <w:t>[1 mark]</w:t>
      </w:r>
    </w:p>
    <w:tbl>
      <w:tblPr>
        <w:tblW w:w="8789" w:type="dxa"/>
        <w:tblInd w:w="675" w:type="dxa"/>
        <w:tblLook w:val="04A0" w:firstRow="1" w:lastRow="0" w:firstColumn="1" w:lastColumn="0" w:noHBand="0" w:noVBand="1"/>
      </w:tblPr>
      <w:tblGrid>
        <w:gridCol w:w="608"/>
        <w:gridCol w:w="7755"/>
        <w:gridCol w:w="426"/>
      </w:tblGrid>
      <w:tr w:rsidR="00B775E7" w:rsidRPr="003236CA" w14:paraId="58E4B072" w14:textId="77777777" w:rsidTr="00B775E7">
        <w:trPr>
          <w:trHeight w:val="567"/>
        </w:trPr>
        <w:tc>
          <w:tcPr>
            <w:tcW w:w="608" w:type="dxa"/>
            <w:shd w:val="clear" w:color="auto" w:fill="auto"/>
          </w:tcPr>
          <w:p w14:paraId="11CF8EB7" w14:textId="77777777" w:rsidR="00B775E7" w:rsidRPr="003236CA" w:rsidRDefault="00B775E7" w:rsidP="00B775E7">
            <w:pPr>
              <w:tabs>
                <w:tab w:val="left" w:pos="1843"/>
              </w:tabs>
              <w:spacing w:before="120" w:after="120"/>
              <w:ind w:left="-108"/>
              <w:jc w:val="both"/>
              <w:rPr>
                <w:b/>
              </w:rPr>
            </w:pPr>
            <w:r w:rsidRPr="003236CA">
              <w:rPr>
                <w:b/>
              </w:rPr>
              <w:t>A</w:t>
            </w:r>
          </w:p>
        </w:tc>
        <w:tc>
          <w:tcPr>
            <w:tcW w:w="7755" w:type="dxa"/>
            <w:shd w:val="clear" w:color="auto" w:fill="auto"/>
          </w:tcPr>
          <w:p w14:paraId="62A2BEB9" w14:textId="77777777" w:rsidR="00B775E7" w:rsidRPr="003236CA" w:rsidRDefault="00B775E7" w:rsidP="00B775E7">
            <w:pPr>
              <w:spacing w:before="120" w:after="120"/>
              <w:rPr>
                <w:rFonts w:cs="Arial"/>
              </w:rPr>
            </w:pPr>
            <w:r>
              <w:rPr>
                <w:rFonts w:cs="Arial"/>
              </w:rPr>
              <w:t>Lowers the activation energy for the reaction to occur</w:t>
            </w:r>
          </w:p>
        </w:tc>
        <w:tc>
          <w:tcPr>
            <w:tcW w:w="426" w:type="dxa"/>
            <w:shd w:val="clear" w:color="auto" w:fill="auto"/>
          </w:tcPr>
          <w:p w14:paraId="187B9A8C" w14:textId="77777777" w:rsidR="00B775E7" w:rsidRPr="003236CA" w:rsidRDefault="00B775E7" w:rsidP="00B775E7">
            <w:pPr>
              <w:tabs>
                <w:tab w:val="left" w:pos="1843"/>
              </w:tabs>
              <w:spacing w:before="120" w:after="120"/>
            </w:pPr>
          </w:p>
        </w:tc>
      </w:tr>
      <w:tr w:rsidR="00B775E7" w:rsidRPr="003236CA" w14:paraId="0652AF3F" w14:textId="77777777" w:rsidTr="00B775E7">
        <w:trPr>
          <w:trHeight w:val="567"/>
        </w:trPr>
        <w:tc>
          <w:tcPr>
            <w:tcW w:w="608" w:type="dxa"/>
            <w:shd w:val="clear" w:color="auto" w:fill="auto"/>
          </w:tcPr>
          <w:p w14:paraId="5851D91C" w14:textId="77777777" w:rsidR="00B775E7" w:rsidRPr="003236CA" w:rsidRDefault="00B775E7" w:rsidP="00B775E7">
            <w:pPr>
              <w:tabs>
                <w:tab w:val="left" w:pos="1843"/>
              </w:tabs>
              <w:spacing w:before="120" w:after="120"/>
              <w:ind w:left="-108"/>
              <w:jc w:val="both"/>
              <w:rPr>
                <w:b/>
              </w:rPr>
            </w:pPr>
            <w:r w:rsidRPr="003236CA">
              <w:rPr>
                <w:b/>
              </w:rPr>
              <w:t>B</w:t>
            </w:r>
          </w:p>
        </w:tc>
        <w:tc>
          <w:tcPr>
            <w:tcW w:w="7755" w:type="dxa"/>
            <w:shd w:val="clear" w:color="auto" w:fill="auto"/>
          </w:tcPr>
          <w:p w14:paraId="5702DCE4" w14:textId="77777777" w:rsidR="00B775E7" w:rsidRPr="003236CA" w:rsidRDefault="00B775E7" w:rsidP="00B775E7">
            <w:pPr>
              <w:spacing w:before="120" w:after="120"/>
              <w:rPr>
                <w:rFonts w:cs="Arial"/>
              </w:rPr>
            </w:pPr>
            <w:r>
              <w:rPr>
                <w:rFonts w:cs="Arial"/>
              </w:rPr>
              <w:t>Removes any excess reactants from the reaction</w:t>
            </w:r>
          </w:p>
        </w:tc>
        <w:tc>
          <w:tcPr>
            <w:tcW w:w="426" w:type="dxa"/>
            <w:shd w:val="clear" w:color="auto" w:fill="auto"/>
          </w:tcPr>
          <w:p w14:paraId="23E0E8E0" w14:textId="77777777" w:rsidR="00B775E7" w:rsidRPr="003236CA" w:rsidRDefault="00B775E7" w:rsidP="00B775E7">
            <w:pPr>
              <w:tabs>
                <w:tab w:val="left" w:pos="1843"/>
              </w:tabs>
              <w:spacing w:before="120" w:after="120"/>
            </w:pPr>
          </w:p>
        </w:tc>
      </w:tr>
      <w:tr w:rsidR="00B775E7" w:rsidRPr="003236CA" w14:paraId="5B07290B" w14:textId="77777777" w:rsidTr="00B775E7">
        <w:trPr>
          <w:trHeight w:val="567"/>
        </w:trPr>
        <w:tc>
          <w:tcPr>
            <w:tcW w:w="608" w:type="dxa"/>
            <w:shd w:val="clear" w:color="auto" w:fill="auto"/>
          </w:tcPr>
          <w:p w14:paraId="2D19BD82" w14:textId="77777777" w:rsidR="00B775E7" w:rsidRPr="003236CA" w:rsidRDefault="00B775E7" w:rsidP="00B775E7">
            <w:pPr>
              <w:tabs>
                <w:tab w:val="left" w:pos="1843"/>
              </w:tabs>
              <w:spacing w:before="120" w:after="120"/>
              <w:ind w:left="-108"/>
              <w:jc w:val="both"/>
              <w:rPr>
                <w:b/>
              </w:rPr>
            </w:pPr>
            <w:r w:rsidRPr="003236CA">
              <w:rPr>
                <w:b/>
              </w:rPr>
              <w:t>C</w:t>
            </w:r>
          </w:p>
        </w:tc>
        <w:tc>
          <w:tcPr>
            <w:tcW w:w="7755" w:type="dxa"/>
            <w:shd w:val="clear" w:color="auto" w:fill="auto"/>
          </w:tcPr>
          <w:p w14:paraId="4F87F1DA" w14:textId="77777777" w:rsidR="00B775E7" w:rsidRPr="003236CA" w:rsidRDefault="00B775E7" w:rsidP="00B775E7">
            <w:pPr>
              <w:tabs>
                <w:tab w:val="left" w:pos="1969"/>
              </w:tabs>
              <w:spacing w:before="120" w:after="120"/>
              <w:rPr>
                <w:rFonts w:cs="Arial"/>
              </w:rPr>
            </w:pPr>
            <w:r>
              <w:rPr>
                <w:rFonts w:cs="Arial"/>
              </w:rPr>
              <w:t>Raises the temperature of the reaction</w:t>
            </w:r>
          </w:p>
        </w:tc>
        <w:tc>
          <w:tcPr>
            <w:tcW w:w="426" w:type="dxa"/>
            <w:shd w:val="clear" w:color="auto" w:fill="auto"/>
          </w:tcPr>
          <w:p w14:paraId="2D5618EE" w14:textId="77777777" w:rsidR="00B775E7" w:rsidRPr="003236CA" w:rsidRDefault="00B775E7" w:rsidP="00B775E7">
            <w:pPr>
              <w:tabs>
                <w:tab w:val="left" w:pos="1843"/>
              </w:tabs>
              <w:spacing w:before="120" w:after="120"/>
            </w:pPr>
          </w:p>
        </w:tc>
      </w:tr>
      <w:tr w:rsidR="00B775E7" w:rsidRPr="003236CA" w14:paraId="1B274ECF" w14:textId="77777777" w:rsidTr="00B775E7">
        <w:trPr>
          <w:trHeight w:val="567"/>
        </w:trPr>
        <w:tc>
          <w:tcPr>
            <w:tcW w:w="608" w:type="dxa"/>
            <w:shd w:val="clear" w:color="auto" w:fill="auto"/>
          </w:tcPr>
          <w:p w14:paraId="3CBE68E2" w14:textId="77777777" w:rsidR="00B775E7" w:rsidRPr="003236CA" w:rsidRDefault="00B775E7" w:rsidP="00B775E7">
            <w:pPr>
              <w:tabs>
                <w:tab w:val="left" w:pos="1843"/>
              </w:tabs>
              <w:spacing w:before="120" w:after="120"/>
              <w:ind w:left="-108"/>
              <w:jc w:val="both"/>
              <w:rPr>
                <w:b/>
              </w:rPr>
            </w:pPr>
            <w:r w:rsidRPr="003236CA">
              <w:rPr>
                <w:b/>
              </w:rPr>
              <w:t>D</w:t>
            </w:r>
          </w:p>
        </w:tc>
        <w:tc>
          <w:tcPr>
            <w:tcW w:w="7755" w:type="dxa"/>
            <w:shd w:val="clear" w:color="auto" w:fill="auto"/>
          </w:tcPr>
          <w:p w14:paraId="6FCA706E" w14:textId="77777777" w:rsidR="00B775E7" w:rsidRPr="003236CA" w:rsidRDefault="00B775E7" w:rsidP="00B775E7">
            <w:pPr>
              <w:spacing w:before="120" w:after="120"/>
              <w:rPr>
                <w:rFonts w:ascii="Times New Roman" w:hAnsi="Times New Roman"/>
              </w:rPr>
            </w:pPr>
            <w:r>
              <w:rPr>
                <w:rFonts w:cs="Arial"/>
              </w:rPr>
              <w:t>Reduces the production of any unwanted chemicals</w:t>
            </w:r>
          </w:p>
        </w:tc>
        <w:tc>
          <w:tcPr>
            <w:tcW w:w="426" w:type="dxa"/>
            <w:shd w:val="clear" w:color="auto" w:fill="auto"/>
          </w:tcPr>
          <w:p w14:paraId="44480CFE" w14:textId="77777777" w:rsidR="00B775E7" w:rsidRPr="003236CA" w:rsidRDefault="00B775E7" w:rsidP="00B775E7">
            <w:pPr>
              <w:tabs>
                <w:tab w:val="left" w:pos="1200"/>
              </w:tabs>
              <w:spacing w:before="120" w:after="120"/>
            </w:pPr>
          </w:p>
        </w:tc>
      </w:tr>
    </w:tbl>
    <w:p w14:paraId="53D30802" w14:textId="6CECE10D" w:rsidR="00356A80" w:rsidRDefault="00B775E7" w:rsidP="00682A6E">
      <w:pPr>
        <w:ind w:left="7200"/>
        <w:rPr>
          <w:rFonts w:cs="Arial"/>
        </w:rPr>
      </w:pPr>
      <w:r>
        <w:rPr>
          <w:noProof/>
          <w:lang w:eastAsia="en-GB"/>
        </w:rPr>
        <mc:AlternateContent>
          <mc:Choice Requires="wps">
            <w:drawing>
              <wp:anchor distT="0" distB="0" distL="114300" distR="114300" simplePos="0" relativeHeight="251681792" behindDoc="0" locked="0" layoutInCell="0" allowOverlap="1" wp14:anchorId="0A188300" wp14:editId="69663BDD">
                <wp:simplePos x="0" y="0"/>
                <wp:positionH relativeFrom="column">
                  <wp:posOffset>5581015</wp:posOffset>
                </wp:positionH>
                <wp:positionV relativeFrom="paragraph">
                  <wp:posOffset>64770</wp:posOffset>
                </wp:positionV>
                <wp:extent cx="436880" cy="414655"/>
                <wp:effectExtent l="0" t="0" r="20320" b="23495"/>
                <wp:wrapNone/>
                <wp:docPr id="24"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B099A9E" w14:textId="12137537" w:rsidR="00A52BC5" w:rsidRPr="00FE53DA" w:rsidRDefault="00A52BC5" w:rsidP="00B775E7">
                            <w:pPr>
                              <w:spacing w:before="120" w:after="120"/>
                              <w:jc w:val="center"/>
                              <w:rPr>
                                <w:rFonts w:cs="Arial"/>
                                <w:b/>
                              </w:rPr>
                            </w:pP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35" type="#_x0000_t202" alt="Text box for entering answer to task" style="position:absolute;left:0;text-align:left;margin-left:439.45pt;margin-top:5.1pt;width:34.4pt;height:32.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" o:allowincell="f" filled="f" strokeweight="1.25pt">
                <v:textbox inset="2mm,2mm,2mm,2mm">
                  <w:txbxContent>
                    <w:p w14:paraId="4B099A9E" w14:textId="12137537" w:rsidR="00A52BC5" w:rsidRPr="00FE53DA" w:rsidRDefault="00A52BC5" w:rsidP="00B775E7">
                      <w:pPr>
                        <w:spacing w:before="120" w:after="120"/>
                        <w:jc w:val="center"/>
                        <w:rPr>
                          <w:rFonts w:cs="Arial"/>
                          <w:b/>
                        </w:rPr>
                      </w:pPr>
                    </w:p>
                  </w:txbxContent>
                </v:textbox>
              </v:shape>
            </w:pict>
          </mc:Fallback>
        </mc:AlternateContent>
      </w:r>
      <w:r>
        <w:br/>
        <w:t>Your answer</w:t>
      </w:r>
      <w:r>
        <w:br/>
      </w:r>
    </w:p>
    <w:p w14:paraId="61E7226B" w14:textId="77777777" w:rsidR="00356A80" w:rsidRDefault="00356A80" w:rsidP="00356A80">
      <w:pPr>
        <w:rPr>
          <w:rFonts w:cs="Arial"/>
        </w:rPr>
        <w:sectPr w:rsidR="00356A80" w:rsidSect="007D752B">
          <w:headerReference w:type="default" r:id="rId27"/>
          <w:pgSz w:w="11906" w:h="16838"/>
          <w:pgMar w:top="998" w:right="849" w:bottom="993" w:left="1440" w:header="709" w:footer="737" w:gutter="0"/>
          <w:cols w:space="708"/>
          <w:docGrid w:linePitch="360"/>
        </w:sectPr>
      </w:pPr>
    </w:p>
    <w:p w14:paraId="15DADA63" w14:textId="77777777" w:rsidR="00B775E7" w:rsidRPr="005636D8" w:rsidRDefault="00B775E7" w:rsidP="00B775E7">
      <w:pPr>
        <w:numPr>
          <w:ilvl w:val="0"/>
          <w:numId w:val="22"/>
        </w:numPr>
        <w:tabs>
          <w:tab w:val="left" w:pos="8505"/>
        </w:tabs>
        <w:ind w:left="567" w:hanging="567"/>
      </w:pPr>
      <w:r w:rsidRPr="005631D0">
        <w:rPr>
          <w:rFonts w:eastAsiaTheme="minorHAnsi" w:cs="Arial"/>
        </w:rPr>
        <w:lastRenderedPageBreak/>
        <w:t>The sign</w:t>
      </w:r>
      <w:r w:rsidRPr="009421A8">
        <w:rPr>
          <w:rFonts w:eastAsiaTheme="minorHAnsi" w:cs="Arial"/>
          <w:position w:val="-14"/>
        </w:rPr>
        <w:t xml:space="preserve"> </w:t>
      </w:r>
      <w:r w:rsidRPr="009421A8">
        <w:rPr>
          <w:rFonts w:eastAsiaTheme="minorHAnsi" w:cs="Arial"/>
          <w:noProof/>
          <w:position w:val="-14"/>
          <w:lang w:eastAsia="en-GB"/>
        </w:rPr>
        <w:drawing>
          <wp:inline distT="0" distB="0" distL="0" distR="0" wp14:anchorId="23878BC0" wp14:editId="2208F921">
            <wp:extent cx="457200" cy="298174"/>
            <wp:effectExtent l="0" t="0" r="0" b="698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461689" cy="301101"/>
                    </a:xfrm>
                    <a:prstGeom prst="rect">
                      <a:avLst/>
                    </a:prstGeom>
                  </pic:spPr>
                </pic:pic>
              </a:graphicData>
            </a:graphic>
          </wp:inline>
        </w:drawing>
      </w:r>
      <w:r>
        <w:rPr>
          <w:rFonts w:eastAsiaTheme="minorHAnsi" w:cs="Arial"/>
        </w:rPr>
        <w:t xml:space="preserve"> means that a reaction is… </w:t>
      </w:r>
      <w:r w:rsidRPr="005631D0">
        <w:rPr>
          <w:rFonts w:eastAsiaTheme="minorHAnsi" w:cs="Arial"/>
          <w:b/>
        </w:rPr>
        <w:t>[1 mark]</w:t>
      </w:r>
    </w:p>
    <w:tbl>
      <w:tblPr>
        <w:tblW w:w="8789" w:type="dxa"/>
        <w:tblInd w:w="675" w:type="dxa"/>
        <w:tblLook w:val="04A0" w:firstRow="1" w:lastRow="0" w:firstColumn="1" w:lastColumn="0" w:noHBand="0" w:noVBand="1"/>
      </w:tblPr>
      <w:tblGrid>
        <w:gridCol w:w="608"/>
        <w:gridCol w:w="7755"/>
        <w:gridCol w:w="426"/>
      </w:tblGrid>
      <w:tr w:rsidR="00B775E7" w:rsidRPr="003236CA" w14:paraId="2094954F" w14:textId="77777777" w:rsidTr="00B775E7">
        <w:trPr>
          <w:trHeight w:val="567"/>
        </w:trPr>
        <w:tc>
          <w:tcPr>
            <w:tcW w:w="608" w:type="dxa"/>
            <w:shd w:val="clear" w:color="auto" w:fill="auto"/>
          </w:tcPr>
          <w:p w14:paraId="07F8B8AC" w14:textId="77777777" w:rsidR="00B775E7" w:rsidRPr="003236CA" w:rsidRDefault="00B775E7" w:rsidP="00B775E7">
            <w:pPr>
              <w:tabs>
                <w:tab w:val="left" w:pos="1843"/>
              </w:tabs>
              <w:spacing w:before="120" w:after="120"/>
              <w:ind w:left="-108"/>
              <w:jc w:val="both"/>
              <w:rPr>
                <w:b/>
              </w:rPr>
            </w:pPr>
            <w:r w:rsidRPr="003236CA">
              <w:rPr>
                <w:b/>
              </w:rPr>
              <w:t>A</w:t>
            </w:r>
          </w:p>
        </w:tc>
        <w:tc>
          <w:tcPr>
            <w:tcW w:w="7755" w:type="dxa"/>
            <w:shd w:val="clear" w:color="auto" w:fill="auto"/>
          </w:tcPr>
          <w:p w14:paraId="6BD15481" w14:textId="77777777" w:rsidR="00B775E7" w:rsidRPr="003236CA" w:rsidRDefault="00B775E7" w:rsidP="00B775E7">
            <w:pPr>
              <w:spacing w:before="120" w:after="120"/>
              <w:rPr>
                <w:rFonts w:cs="Arial"/>
              </w:rPr>
            </w:pPr>
            <w:r>
              <w:rPr>
                <w:rFonts w:eastAsiaTheme="minorHAnsi" w:cs="Arial"/>
              </w:rPr>
              <w:t>C</w:t>
            </w:r>
            <w:r w:rsidRPr="005631D0">
              <w:rPr>
                <w:rFonts w:eastAsiaTheme="minorHAnsi" w:cs="Arial"/>
              </w:rPr>
              <w:t>omplete</w:t>
            </w:r>
          </w:p>
        </w:tc>
        <w:tc>
          <w:tcPr>
            <w:tcW w:w="426" w:type="dxa"/>
            <w:shd w:val="clear" w:color="auto" w:fill="auto"/>
          </w:tcPr>
          <w:p w14:paraId="58A3D7A4" w14:textId="77777777" w:rsidR="00B775E7" w:rsidRPr="003236CA" w:rsidRDefault="00B775E7" w:rsidP="00B775E7">
            <w:pPr>
              <w:tabs>
                <w:tab w:val="left" w:pos="1843"/>
              </w:tabs>
              <w:spacing w:before="120" w:after="120"/>
            </w:pPr>
          </w:p>
        </w:tc>
      </w:tr>
      <w:tr w:rsidR="00B775E7" w:rsidRPr="003236CA" w14:paraId="3B6E4E64" w14:textId="77777777" w:rsidTr="00B775E7">
        <w:trPr>
          <w:trHeight w:val="567"/>
        </w:trPr>
        <w:tc>
          <w:tcPr>
            <w:tcW w:w="608" w:type="dxa"/>
            <w:shd w:val="clear" w:color="auto" w:fill="auto"/>
          </w:tcPr>
          <w:p w14:paraId="7F30AC4C" w14:textId="77777777" w:rsidR="00B775E7" w:rsidRPr="003236CA" w:rsidRDefault="00B775E7" w:rsidP="00B775E7">
            <w:pPr>
              <w:tabs>
                <w:tab w:val="left" w:pos="1843"/>
              </w:tabs>
              <w:spacing w:before="120" w:after="120"/>
              <w:ind w:left="-108"/>
              <w:jc w:val="both"/>
              <w:rPr>
                <w:b/>
              </w:rPr>
            </w:pPr>
            <w:r w:rsidRPr="003236CA">
              <w:rPr>
                <w:b/>
              </w:rPr>
              <w:t>B</w:t>
            </w:r>
          </w:p>
        </w:tc>
        <w:tc>
          <w:tcPr>
            <w:tcW w:w="7755" w:type="dxa"/>
            <w:shd w:val="clear" w:color="auto" w:fill="auto"/>
          </w:tcPr>
          <w:p w14:paraId="094ECD15" w14:textId="77777777" w:rsidR="00B775E7" w:rsidRPr="003236CA" w:rsidRDefault="00B775E7" w:rsidP="00B775E7">
            <w:pPr>
              <w:spacing w:before="120" w:after="120"/>
              <w:rPr>
                <w:rFonts w:cs="Arial"/>
              </w:rPr>
            </w:pPr>
            <w:r>
              <w:rPr>
                <w:rFonts w:eastAsiaTheme="minorHAnsi" w:cs="Arial"/>
              </w:rPr>
              <w:t>I</w:t>
            </w:r>
            <w:r w:rsidRPr="005631D0">
              <w:rPr>
                <w:rFonts w:eastAsiaTheme="minorHAnsi" w:cs="Arial"/>
              </w:rPr>
              <w:t>ncomplete</w:t>
            </w:r>
          </w:p>
        </w:tc>
        <w:tc>
          <w:tcPr>
            <w:tcW w:w="426" w:type="dxa"/>
            <w:shd w:val="clear" w:color="auto" w:fill="auto"/>
          </w:tcPr>
          <w:p w14:paraId="2F1E60A4" w14:textId="77777777" w:rsidR="00B775E7" w:rsidRPr="003236CA" w:rsidRDefault="00B775E7" w:rsidP="00B775E7">
            <w:pPr>
              <w:tabs>
                <w:tab w:val="left" w:pos="1843"/>
              </w:tabs>
              <w:spacing w:before="120" w:after="120"/>
            </w:pPr>
          </w:p>
        </w:tc>
      </w:tr>
      <w:tr w:rsidR="00B775E7" w:rsidRPr="003236CA" w14:paraId="47927FDA" w14:textId="77777777" w:rsidTr="00B775E7">
        <w:trPr>
          <w:trHeight w:val="567"/>
        </w:trPr>
        <w:tc>
          <w:tcPr>
            <w:tcW w:w="608" w:type="dxa"/>
            <w:shd w:val="clear" w:color="auto" w:fill="auto"/>
          </w:tcPr>
          <w:p w14:paraId="11C231DD" w14:textId="77777777" w:rsidR="00B775E7" w:rsidRPr="003236CA" w:rsidRDefault="00B775E7" w:rsidP="00B775E7">
            <w:pPr>
              <w:tabs>
                <w:tab w:val="left" w:pos="1843"/>
              </w:tabs>
              <w:spacing w:before="120" w:after="120"/>
              <w:ind w:left="-108"/>
              <w:jc w:val="both"/>
              <w:rPr>
                <w:b/>
              </w:rPr>
            </w:pPr>
            <w:r w:rsidRPr="003236CA">
              <w:rPr>
                <w:b/>
              </w:rPr>
              <w:t>C</w:t>
            </w:r>
          </w:p>
        </w:tc>
        <w:tc>
          <w:tcPr>
            <w:tcW w:w="7755" w:type="dxa"/>
            <w:shd w:val="clear" w:color="auto" w:fill="auto"/>
          </w:tcPr>
          <w:p w14:paraId="61FFB576" w14:textId="77777777" w:rsidR="00B775E7" w:rsidRPr="003236CA" w:rsidRDefault="00B775E7" w:rsidP="00B775E7">
            <w:pPr>
              <w:tabs>
                <w:tab w:val="left" w:pos="1969"/>
              </w:tabs>
              <w:spacing w:before="120" w:after="120"/>
              <w:rPr>
                <w:rFonts w:cs="Arial"/>
              </w:rPr>
            </w:pPr>
            <w:r>
              <w:rPr>
                <w:rFonts w:eastAsiaTheme="minorHAnsi" w:cs="Arial"/>
              </w:rPr>
              <w:t>I</w:t>
            </w:r>
            <w:r w:rsidRPr="005631D0">
              <w:rPr>
                <w:rFonts w:eastAsiaTheme="minorHAnsi" w:cs="Arial"/>
              </w:rPr>
              <w:t>rreversible</w:t>
            </w:r>
          </w:p>
        </w:tc>
        <w:tc>
          <w:tcPr>
            <w:tcW w:w="426" w:type="dxa"/>
            <w:shd w:val="clear" w:color="auto" w:fill="auto"/>
          </w:tcPr>
          <w:p w14:paraId="29E16954" w14:textId="77777777" w:rsidR="00B775E7" w:rsidRPr="003236CA" w:rsidRDefault="00B775E7" w:rsidP="00B775E7">
            <w:pPr>
              <w:tabs>
                <w:tab w:val="left" w:pos="1843"/>
              </w:tabs>
              <w:spacing w:before="120" w:after="120"/>
            </w:pPr>
          </w:p>
        </w:tc>
      </w:tr>
      <w:tr w:rsidR="00B775E7" w:rsidRPr="003236CA" w14:paraId="7BA66816" w14:textId="77777777" w:rsidTr="00B775E7">
        <w:trPr>
          <w:trHeight w:val="567"/>
        </w:trPr>
        <w:tc>
          <w:tcPr>
            <w:tcW w:w="608" w:type="dxa"/>
            <w:shd w:val="clear" w:color="auto" w:fill="auto"/>
          </w:tcPr>
          <w:p w14:paraId="5A3F9AD8" w14:textId="77777777" w:rsidR="00B775E7" w:rsidRPr="003236CA" w:rsidRDefault="00B775E7" w:rsidP="00B775E7">
            <w:pPr>
              <w:tabs>
                <w:tab w:val="left" w:pos="1843"/>
              </w:tabs>
              <w:spacing w:before="120" w:after="120"/>
              <w:ind w:left="-108"/>
              <w:jc w:val="both"/>
              <w:rPr>
                <w:b/>
              </w:rPr>
            </w:pPr>
            <w:r w:rsidRPr="003236CA">
              <w:rPr>
                <w:b/>
              </w:rPr>
              <w:t>D</w:t>
            </w:r>
          </w:p>
        </w:tc>
        <w:tc>
          <w:tcPr>
            <w:tcW w:w="7755" w:type="dxa"/>
            <w:shd w:val="clear" w:color="auto" w:fill="auto"/>
          </w:tcPr>
          <w:p w14:paraId="552449B4" w14:textId="77777777" w:rsidR="00B775E7" w:rsidRPr="003236CA" w:rsidRDefault="00B775E7" w:rsidP="00B775E7">
            <w:pPr>
              <w:spacing w:before="120" w:after="120"/>
              <w:rPr>
                <w:rFonts w:ascii="Times New Roman" w:hAnsi="Times New Roman"/>
              </w:rPr>
            </w:pPr>
            <w:r>
              <w:rPr>
                <w:rFonts w:eastAsiaTheme="minorHAnsi" w:cs="Arial"/>
              </w:rPr>
              <w:t>R</w:t>
            </w:r>
            <w:r w:rsidRPr="005631D0">
              <w:rPr>
                <w:rFonts w:eastAsiaTheme="minorHAnsi" w:cs="Arial"/>
              </w:rPr>
              <w:t>eversible</w:t>
            </w:r>
          </w:p>
        </w:tc>
        <w:tc>
          <w:tcPr>
            <w:tcW w:w="426" w:type="dxa"/>
            <w:shd w:val="clear" w:color="auto" w:fill="auto"/>
          </w:tcPr>
          <w:p w14:paraId="6C2C542E" w14:textId="77777777" w:rsidR="00B775E7" w:rsidRPr="003236CA" w:rsidRDefault="00B775E7" w:rsidP="00B775E7">
            <w:pPr>
              <w:tabs>
                <w:tab w:val="left" w:pos="1200"/>
              </w:tabs>
              <w:spacing w:before="120" w:after="120"/>
            </w:pPr>
          </w:p>
        </w:tc>
      </w:tr>
    </w:tbl>
    <w:p w14:paraId="39F40C1A" w14:textId="77777777" w:rsidR="00B775E7" w:rsidRDefault="00B775E7" w:rsidP="00B775E7">
      <w:pPr>
        <w:ind w:left="7200"/>
      </w:pPr>
      <w:r>
        <w:rPr>
          <w:noProof/>
          <w:lang w:eastAsia="en-GB"/>
        </w:rPr>
        <mc:AlternateContent>
          <mc:Choice Requires="wps">
            <w:drawing>
              <wp:anchor distT="0" distB="0" distL="114300" distR="114300" simplePos="0" relativeHeight="251683840" behindDoc="0" locked="0" layoutInCell="0" allowOverlap="1" wp14:anchorId="4D4A1931" wp14:editId="2EB53B1A">
                <wp:simplePos x="0" y="0"/>
                <wp:positionH relativeFrom="column">
                  <wp:posOffset>5581015</wp:posOffset>
                </wp:positionH>
                <wp:positionV relativeFrom="paragraph">
                  <wp:posOffset>64770</wp:posOffset>
                </wp:positionV>
                <wp:extent cx="436880" cy="414655"/>
                <wp:effectExtent l="0" t="0" r="20320" b="23495"/>
                <wp:wrapNone/>
                <wp:docPr id="27"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9584159" w14:textId="13C9D602" w:rsidR="00A52BC5" w:rsidRPr="00FE53DA" w:rsidRDefault="00A52BC5" w:rsidP="00B775E7">
                            <w:pPr>
                              <w:spacing w:before="120" w:after="120"/>
                              <w:jc w:val="center"/>
                              <w:rPr>
                                <w:rFonts w:cs="Arial"/>
                                <w:b/>
                              </w:rPr>
                            </w:pP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36" type="#_x0000_t202" alt="Text box for entering answer to task" style="position:absolute;left:0;text-align:left;margin-left:439.45pt;margin-top:5.1pt;width:34.4pt;height:32.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" o:allowincell="f" filled="f" strokeweight="1.25pt">
                <v:textbox inset="2mm,2mm,2mm,2mm">
                  <w:txbxContent>
                    <w:p w14:paraId="49584159" w14:textId="13C9D602" w:rsidR="00A52BC5" w:rsidRPr="00FE53DA" w:rsidRDefault="00A52BC5" w:rsidP="00B775E7">
                      <w:pPr>
                        <w:spacing w:before="120" w:after="120"/>
                        <w:jc w:val="center"/>
                        <w:rPr>
                          <w:rFonts w:cs="Arial"/>
                          <w:b/>
                        </w:rPr>
                      </w:pPr>
                    </w:p>
                  </w:txbxContent>
                </v:textbox>
              </v:shape>
            </w:pict>
          </mc:Fallback>
        </mc:AlternateContent>
      </w:r>
      <w:r>
        <w:br/>
        <w:t>Your answer</w:t>
      </w:r>
      <w:r>
        <w:br/>
      </w:r>
    </w:p>
    <w:p w14:paraId="628121E0" w14:textId="77777777" w:rsidR="00B775E7" w:rsidRPr="009421A8" w:rsidRDefault="00B775E7" w:rsidP="00B775E7">
      <w:pPr>
        <w:numPr>
          <w:ilvl w:val="0"/>
          <w:numId w:val="22"/>
        </w:numPr>
        <w:tabs>
          <w:tab w:val="left" w:pos="8505"/>
        </w:tabs>
        <w:ind w:left="567" w:hanging="567"/>
      </w:pPr>
      <w:r w:rsidRPr="00C84A85">
        <w:rPr>
          <w:rFonts w:eastAsiaTheme="minorHAnsi" w:cs="Arial"/>
        </w:rPr>
        <w:t>Anna tests four powders to find a catalyst for the reaction of zinc with sulphuric acid.</w:t>
      </w:r>
    </w:p>
    <w:p w14:paraId="0EFD85D0" w14:textId="77777777" w:rsidR="00B775E7" w:rsidRDefault="00B775E7" w:rsidP="00B775E7">
      <w:pPr>
        <w:tabs>
          <w:tab w:val="left" w:pos="8505"/>
        </w:tabs>
        <w:ind w:left="567"/>
        <w:jc w:val="center"/>
        <w:rPr>
          <w:rFonts w:eastAsiaTheme="minorHAnsi" w:cs="Arial"/>
        </w:rPr>
      </w:pPr>
      <w:r w:rsidRPr="00C84A85">
        <w:rPr>
          <w:rFonts w:eastAsiaTheme="minorHAnsi" w:cs="Arial"/>
        </w:rPr>
        <w:t>Zn + H</w:t>
      </w:r>
      <w:r w:rsidRPr="00C84A85">
        <w:rPr>
          <w:rFonts w:eastAsiaTheme="minorHAnsi" w:cs="Arial"/>
          <w:vertAlign w:val="subscript"/>
        </w:rPr>
        <w:t>2</w:t>
      </w:r>
      <w:r w:rsidRPr="00C84A85">
        <w:rPr>
          <w:rFonts w:eastAsiaTheme="minorHAnsi" w:cs="Arial"/>
        </w:rPr>
        <w:t>SO</w:t>
      </w:r>
      <w:r w:rsidRPr="00C84A85">
        <w:rPr>
          <w:rFonts w:eastAsiaTheme="minorHAnsi" w:cs="Arial"/>
          <w:vertAlign w:val="subscript"/>
        </w:rPr>
        <w:t>4</w:t>
      </w:r>
      <w:r w:rsidRPr="00C84A85">
        <w:rPr>
          <w:rFonts w:eastAsiaTheme="minorHAnsi" w:cs="Arial"/>
        </w:rPr>
        <w:t xml:space="preserve"> </w:t>
      </w:r>
      <w:r w:rsidRPr="00C84A85">
        <w:rPr>
          <w:rFonts w:eastAsiaTheme="minorHAnsi" w:cs="Arial"/>
        </w:rPr>
        <w:sym w:font="Wingdings" w:char="F0E0"/>
      </w:r>
      <w:r w:rsidRPr="00C84A85">
        <w:rPr>
          <w:rFonts w:eastAsiaTheme="minorHAnsi" w:cs="Arial"/>
        </w:rPr>
        <w:t xml:space="preserve"> ZnSO</w:t>
      </w:r>
      <w:r w:rsidRPr="00C84A85">
        <w:rPr>
          <w:rFonts w:eastAsiaTheme="minorHAnsi" w:cs="Arial"/>
          <w:vertAlign w:val="subscript"/>
        </w:rPr>
        <w:t>4</w:t>
      </w:r>
      <w:r w:rsidRPr="00C84A85">
        <w:rPr>
          <w:rFonts w:eastAsiaTheme="minorHAnsi" w:cs="Arial"/>
        </w:rPr>
        <w:t xml:space="preserve"> + H</w:t>
      </w:r>
      <w:r w:rsidRPr="00C84A85">
        <w:rPr>
          <w:rFonts w:eastAsiaTheme="minorHAnsi" w:cs="Arial"/>
          <w:vertAlign w:val="subscript"/>
        </w:rPr>
        <w:t>2</w:t>
      </w:r>
    </w:p>
    <w:p w14:paraId="2F034492" w14:textId="77777777" w:rsidR="00B775E7" w:rsidRDefault="00B775E7" w:rsidP="00B775E7">
      <w:pPr>
        <w:tabs>
          <w:tab w:val="left" w:pos="8505"/>
        </w:tabs>
        <w:ind w:left="567"/>
        <w:rPr>
          <w:rFonts w:eastAsiaTheme="minorHAnsi" w:cs="Arial"/>
        </w:rPr>
      </w:pPr>
      <w:r w:rsidRPr="00C84A85">
        <w:rPr>
          <w:rFonts w:eastAsiaTheme="minorHAnsi" w:cs="Arial"/>
        </w:rPr>
        <w:t>Here are her results.</w:t>
      </w:r>
    </w:p>
    <w:tbl>
      <w:tblPr>
        <w:tblStyle w:val="TableGrid"/>
        <w:tblW w:w="0" w:type="auto"/>
        <w:jc w:val="center"/>
        <w:tblLook w:val="04A0" w:firstRow="1" w:lastRow="0" w:firstColumn="1" w:lastColumn="0" w:noHBand="0" w:noVBand="1"/>
      </w:tblPr>
      <w:tblGrid>
        <w:gridCol w:w="1021"/>
        <w:gridCol w:w="1482"/>
        <w:gridCol w:w="1559"/>
        <w:gridCol w:w="1560"/>
      </w:tblGrid>
      <w:tr w:rsidR="00B775E7" w:rsidRPr="00C84A85" w14:paraId="68D662A0" w14:textId="77777777" w:rsidTr="00E522E6">
        <w:trPr>
          <w:tblHeader/>
          <w:jc w:val="center"/>
        </w:trPr>
        <w:tc>
          <w:tcPr>
            <w:tcW w:w="1021" w:type="dxa"/>
            <w:vAlign w:val="center"/>
          </w:tcPr>
          <w:p w14:paraId="2B6A5DDF" w14:textId="77777777" w:rsidR="00B775E7" w:rsidRPr="00C84A85" w:rsidRDefault="00B775E7" w:rsidP="00B775E7">
            <w:pPr>
              <w:spacing w:after="0"/>
              <w:jc w:val="center"/>
              <w:rPr>
                <w:rFonts w:eastAsiaTheme="minorHAnsi" w:cs="Arial"/>
                <w:b/>
              </w:rPr>
            </w:pPr>
            <w:r w:rsidRPr="00C84A85">
              <w:rPr>
                <w:rFonts w:eastAsiaTheme="minorHAnsi" w:cs="Arial"/>
                <w:b/>
              </w:rPr>
              <w:t>Powder</w:t>
            </w:r>
          </w:p>
        </w:tc>
        <w:tc>
          <w:tcPr>
            <w:tcW w:w="1482" w:type="dxa"/>
            <w:vAlign w:val="center"/>
          </w:tcPr>
          <w:p w14:paraId="2A9FFCC5" w14:textId="77777777" w:rsidR="00B775E7" w:rsidRPr="00C84A85" w:rsidRDefault="00B775E7" w:rsidP="00B775E7">
            <w:pPr>
              <w:spacing w:after="0"/>
              <w:jc w:val="center"/>
              <w:rPr>
                <w:rFonts w:eastAsiaTheme="minorHAnsi" w:cs="Arial"/>
                <w:b/>
              </w:rPr>
            </w:pPr>
            <w:r w:rsidRPr="00C84A85">
              <w:rPr>
                <w:rFonts w:eastAsiaTheme="minorHAnsi" w:cs="Arial"/>
                <w:b/>
              </w:rPr>
              <w:t>Powder colour at start</w:t>
            </w:r>
          </w:p>
        </w:tc>
        <w:tc>
          <w:tcPr>
            <w:tcW w:w="1559" w:type="dxa"/>
            <w:vAlign w:val="center"/>
          </w:tcPr>
          <w:p w14:paraId="56B0D35A" w14:textId="77777777" w:rsidR="00B775E7" w:rsidRPr="00C84A85" w:rsidRDefault="00B775E7" w:rsidP="00B775E7">
            <w:pPr>
              <w:spacing w:after="0"/>
              <w:jc w:val="center"/>
              <w:rPr>
                <w:rFonts w:eastAsiaTheme="minorHAnsi" w:cs="Arial"/>
                <w:b/>
              </w:rPr>
            </w:pPr>
            <w:r w:rsidRPr="00C84A85">
              <w:rPr>
                <w:rFonts w:eastAsiaTheme="minorHAnsi" w:cs="Arial"/>
                <w:b/>
              </w:rPr>
              <w:t>Powder colour at end</w:t>
            </w:r>
          </w:p>
        </w:tc>
        <w:tc>
          <w:tcPr>
            <w:tcW w:w="1560" w:type="dxa"/>
            <w:vAlign w:val="center"/>
          </w:tcPr>
          <w:p w14:paraId="58A90FF7" w14:textId="77777777" w:rsidR="00B775E7" w:rsidRPr="00C84A85" w:rsidRDefault="00B775E7" w:rsidP="00B775E7">
            <w:pPr>
              <w:spacing w:after="0"/>
              <w:jc w:val="center"/>
              <w:rPr>
                <w:rFonts w:eastAsiaTheme="minorHAnsi" w:cs="Arial"/>
                <w:b/>
              </w:rPr>
            </w:pPr>
            <w:r w:rsidRPr="00C84A85">
              <w:rPr>
                <w:rFonts w:eastAsiaTheme="minorHAnsi" w:cs="Arial"/>
                <w:b/>
              </w:rPr>
              <w:t>Volume of gas made (cm</w:t>
            </w:r>
            <w:r w:rsidRPr="00C84A85">
              <w:rPr>
                <w:rFonts w:eastAsiaTheme="minorHAnsi" w:cs="Arial"/>
                <w:b/>
                <w:vertAlign w:val="superscript"/>
              </w:rPr>
              <w:t>3</w:t>
            </w:r>
            <w:r w:rsidRPr="00C84A85">
              <w:rPr>
                <w:rFonts w:eastAsiaTheme="minorHAnsi" w:cs="Arial"/>
                <w:b/>
              </w:rPr>
              <w:t>)</w:t>
            </w:r>
          </w:p>
        </w:tc>
      </w:tr>
      <w:tr w:rsidR="00B775E7" w:rsidRPr="00C84A85" w14:paraId="4C70C09F" w14:textId="77777777" w:rsidTr="00B775E7">
        <w:trPr>
          <w:jc w:val="center"/>
        </w:trPr>
        <w:tc>
          <w:tcPr>
            <w:tcW w:w="1021" w:type="dxa"/>
            <w:vAlign w:val="center"/>
          </w:tcPr>
          <w:p w14:paraId="0392838C" w14:textId="77777777" w:rsidR="00B775E7" w:rsidRPr="00C84A85" w:rsidRDefault="00B775E7" w:rsidP="00B775E7">
            <w:pPr>
              <w:spacing w:after="0"/>
              <w:jc w:val="center"/>
              <w:rPr>
                <w:rFonts w:eastAsiaTheme="minorHAnsi" w:cs="Arial"/>
                <w:b/>
              </w:rPr>
            </w:pPr>
            <w:r w:rsidRPr="00C84A85">
              <w:rPr>
                <w:rFonts w:eastAsiaTheme="minorHAnsi" w:cs="Arial"/>
                <w:b/>
              </w:rPr>
              <w:t>1</w:t>
            </w:r>
          </w:p>
        </w:tc>
        <w:tc>
          <w:tcPr>
            <w:tcW w:w="1482" w:type="dxa"/>
            <w:vAlign w:val="center"/>
          </w:tcPr>
          <w:p w14:paraId="26CD4929" w14:textId="77777777" w:rsidR="00B775E7" w:rsidRPr="00C84A85" w:rsidRDefault="00B775E7" w:rsidP="00B775E7">
            <w:pPr>
              <w:spacing w:after="0"/>
              <w:jc w:val="center"/>
              <w:rPr>
                <w:rFonts w:eastAsiaTheme="minorHAnsi" w:cs="Arial"/>
              </w:rPr>
            </w:pPr>
            <w:r w:rsidRPr="00C84A85">
              <w:rPr>
                <w:rFonts w:eastAsiaTheme="minorHAnsi" w:cs="Arial"/>
              </w:rPr>
              <w:t>orange</w:t>
            </w:r>
          </w:p>
        </w:tc>
        <w:tc>
          <w:tcPr>
            <w:tcW w:w="1559" w:type="dxa"/>
            <w:vAlign w:val="center"/>
          </w:tcPr>
          <w:p w14:paraId="2C7C5F52" w14:textId="77777777" w:rsidR="00B775E7" w:rsidRPr="00C84A85" w:rsidRDefault="00B775E7" w:rsidP="00B775E7">
            <w:pPr>
              <w:spacing w:after="0"/>
              <w:jc w:val="center"/>
              <w:rPr>
                <w:rFonts w:eastAsiaTheme="minorHAnsi" w:cs="Arial"/>
              </w:rPr>
            </w:pPr>
            <w:r w:rsidRPr="00C84A85">
              <w:rPr>
                <w:rFonts w:eastAsiaTheme="minorHAnsi" w:cs="Arial"/>
              </w:rPr>
              <w:t>orange</w:t>
            </w:r>
          </w:p>
        </w:tc>
        <w:tc>
          <w:tcPr>
            <w:tcW w:w="1560" w:type="dxa"/>
            <w:vAlign w:val="center"/>
          </w:tcPr>
          <w:p w14:paraId="3A6193D2" w14:textId="77777777" w:rsidR="00B775E7" w:rsidRPr="00C84A85" w:rsidRDefault="00B775E7" w:rsidP="00B775E7">
            <w:pPr>
              <w:spacing w:after="0"/>
              <w:jc w:val="center"/>
              <w:rPr>
                <w:rFonts w:eastAsiaTheme="minorHAnsi" w:cs="Arial"/>
              </w:rPr>
            </w:pPr>
            <w:r w:rsidRPr="00C84A85">
              <w:rPr>
                <w:rFonts w:eastAsiaTheme="minorHAnsi" w:cs="Arial"/>
              </w:rPr>
              <w:t>5</w:t>
            </w:r>
          </w:p>
        </w:tc>
      </w:tr>
      <w:tr w:rsidR="00B775E7" w:rsidRPr="00C84A85" w14:paraId="670BB733" w14:textId="77777777" w:rsidTr="00B775E7">
        <w:trPr>
          <w:jc w:val="center"/>
        </w:trPr>
        <w:tc>
          <w:tcPr>
            <w:tcW w:w="1021" w:type="dxa"/>
            <w:vAlign w:val="center"/>
          </w:tcPr>
          <w:p w14:paraId="1C9A6BBB" w14:textId="77777777" w:rsidR="00B775E7" w:rsidRPr="00C84A85" w:rsidRDefault="00B775E7" w:rsidP="00B775E7">
            <w:pPr>
              <w:spacing w:after="0"/>
              <w:jc w:val="center"/>
              <w:rPr>
                <w:rFonts w:eastAsiaTheme="minorHAnsi" w:cs="Arial"/>
                <w:b/>
              </w:rPr>
            </w:pPr>
            <w:r w:rsidRPr="00C84A85">
              <w:rPr>
                <w:rFonts w:eastAsiaTheme="minorHAnsi" w:cs="Arial"/>
                <w:b/>
              </w:rPr>
              <w:t>2</w:t>
            </w:r>
          </w:p>
        </w:tc>
        <w:tc>
          <w:tcPr>
            <w:tcW w:w="1482" w:type="dxa"/>
            <w:vAlign w:val="center"/>
          </w:tcPr>
          <w:p w14:paraId="6B23A1D9" w14:textId="77777777" w:rsidR="00B775E7" w:rsidRPr="00C84A85" w:rsidRDefault="00B775E7" w:rsidP="00B775E7">
            <w:pPr>
              <w:spacing w:after="0"/>
              <w:jc w:val="center"/>
              <w:rPr>
                <w:rFonts w:eastAsiaTheme="minorHAnsi" w:cs="Arial"/>
              </w:rPr>
            </w:pPr>
            <w:r w:rsidRPr="00C84A85">
              <w:rPr>
                <w:rFonts w:eastAsiaTheme="minorHAnsi" w:cs="Arial"/>
              </w:rPr>
              <w:t>green</w:t>
            </w:r>
          </w:p>
        </w:tc>
        <w:tc>
          <w:tcPr>
            <w:tcW w:w="1559" w:type="dxa"/>
            <w:vAlign w:val="center"/>
          </w:tcPr>
          <w:p w14:paraId="5104F585" w14:textId="77777777" w:rsidR="00B775E7" w:rsidRPr="00C84A85" w:rsidRDefault="00B775E7" w:rsidP="00B775E7">
            <w:pPr>
              <w:spacing w:after="0"/>
              <w:jc w:val="center"/>
              <w:rPr>
                <w:rFonts w:eastAsiaTheme="minorHAnsi" w:cs="Arial"/>
              </w:rPr>
            </w:pPr>
            <w:r w:rsidRPr="00C84A85">
              <w:rPr>
                <w:rFonts w:eastAsiaTheme="minorHAnsi" w:cs="Arial"/>
              </w:rPr>
              <w:t>black</w:t>
            </w:r>
          </w:p>
        </w:tc>
        <w:tc>
          <w:tcPr>
            <w:tcW w:w="1560" w:type="dxa"/>
            <w:vAlign w:val="center"/>
          </w:tcPr>
          <w:p w14:paraId="464BDA8A" w14:textId="77777777" w:rsidR="00B775E7" w:rsidRPr="00C84A85" w:rsidRDefault="00B775E7" w:rsidP="00B775E7">
            <w:pPr>
              <w:spacing w:after="0"/>
              <w:jc w:val="center"/>
              <w:rPr>
                <w:rFonts w:eastAsiaTheme="minorHAnsi" w:cs="Arial"/>
              </w:rPr>
            </w:pPr>
            <w:r w:rsidRPr="00C84A85">
              <w:rPr>
                <w:rFonts w:eastAsiaTheme="minorHAnsi" w:cs="Arial"/>
              </w:rPr>
              <w:t>50</w:t>
            </w:r>
          </w:p>
        </w:tc>
      </w:tr>
      <w:tr w:rsidR="00B775E7" w:rsidRPr="00C84A85" w14:paraId="09405124" w14:textId="77777777" w:rsidTr="00B775E7">
        <w:trPr>
          <w:jc w:val="center"/>
        </w:trPr>
        <w:tc>
          <w:tcPr>
            <w:tcW w:w="1021" w:type="dxa"/>
            <w:vAlign w:val="center"/>
          </w:tcPr>
          <w:p w14:paraId="477FFBEA" w14:textId="77777777" w:rsidR="00B775E7" w:rsidRPr="00C84A85" w:rsidRDefault="00B775E7" w:rsidP="00B775E7">
            <w:pPr>
              <w:spacing w:after="0"/>
              <w:jc w:val="center"/>
              <w:rPr>
                <w:rFonts w:eastAsiaTheme="minorHAnsi" w:cs="Arial"/>
                <w:b/>
              </w:rPr>
            </w:pPr>
            <w:r w:rsidRPr="00C84A85">
              <w:rPr>
                <w:rFonts w:eastAsiaTheme="minorHAnsi" w:cs="Arial"/>
                <w:b/>
              </w:rPr>
              <w:t>3</w:t>
            </w:r>
          </w:p>
        </w:tc>
        <w:tc>
          <w:tcPr>
            <w:tcW w:w="1482" w:type="dxa"/>
            <w:vAlign w:val="center"/>
          </w:tcPr>
          <w:p w14:paraId="13F0186D" w14:textId="77777777" w:rsidR="00B775E7" w:rsidRPr="00C84A85" w:rsidRDefault="00B775E7" w:rsidP="00B775E7">
            <w:pPr>
              <w:spacing w:after="0"/>
              <w:jc w:val="center"/>
              <w:rPr>
                <w:rFonts w:eastAsiaTheme="minorHAnsi" w:cs="Arial"/>
              </w:rPr>
            </w:pPr>
            <w:r w:rsidRPr="00C84A85">
              <w:rPr>
                <w:rFonts w:eastAsiaTheme="minorHAnsi" w:cs="Arial"/>
              </w:rPr>
              <w:t>black</w:t>
            </w:r>
          </w:p>
        </w:tc>
        <w:tc>
          <w:tcPr>
            <w:tcW w:w="1559" w:type="dxa"/>
            <w:vAlign w:val="center"/>
          </w:tcPr>
          <w:p w14:paraId="7CE5CDF5" w14:textId="77777777" w:rsidR="00B775E7" w:rsidRPr="00C84A85" w:rsidRDefault="00B775E7" w:rsidP="00B775E7">
            <w:pPr>
              <w:spacing w:after="0"/>
              <w:jc w:val="center"/>
              <w:rPr>
                <w:rFonts w:eastAsiaTheme="minorHAnsi" w:cs="Arial"/>
              </w:rPr>
            </w:pPr>
            <w:r w:rsidRPr="00C84A85">
              <w:rPr>
                <w:rFonts w:eastAsiaTheme="minorHAnsi" w:cs="Arial"/>
              </w:rPr>
              <w:t>black</w:t>
            </w:r>
          </w:p>
        </w:tc>
        <w:tc>
          <w:tcPr>
            <w:tcW w:w="1560" w:type="dxa"/>
            <w:vAlign w:val="center"/>
          </w:tcPr>
          <w:p w14:paraId="171B3155" w14:textId="77777777" w:rsidR="00B775E7" w:rsidRPr="00C84A85" w:rsidRDefault="00B775E7" w:rsidP="00B775E7">
            <w:pPr>
              <w:spacing w:after="0"/>
              <w:jc w:val="center"/>
              <w:rPr>
                <w:rFonts w:eastAsiaTheme="minorHAnsi" w:cs="Arial"/>
              </w:rPr>
            </w:pPr>
            <w:r w:rsidRPr="00C84A85">
              <w:rPr>
                <w:rFonts w:eastAsiaTheme="minorHAnsi" w:cs="Arial"/>
              </w:rPr>
              <w:t>50</w:t>
            </w:r>
          </w:p>
        </w:tc>
      </w:tr>
      <w:tr w:rsidR="00B775E7" w:rsidRPr="00C84A85" w14:paraId="133295A1" w14:textId="77777777" w:rsidTr="00B775E7">
        <w:trPr>
          <w:jc w:val="center"/>
        </w:trPr>
        <w:tc>
          <w:tcPr>
            <w:tcW w:w="1021" w:type="dxa"/>
            <w:vAlign w:val="center"/>
          </w:tcPr>
          <w:p w14:paraId="03757B98" w14:textId="77777777" w:rsidR="00B775E7" w:rsidRPr="00C84A85" w:rsidRDefault="00B775E7" w:rsidP="00B775E7">
            <w:pPr>
              <w:spacing w:after="0"/>
              <w:jc w:val="center"/>
              <w:rPr>
                <w:rFonts w:eastAsiaTheme="minorHAnsi" w:cs="Arial"/>
                <w:b/>
              </w:rPr>
            </w:pPr>
            <w:r w:rsidRPr="00C84A85">
              <w:rPr>
                <w:rFonts w:eastAsiaTheme="minorHAnsi" w:cs="Arial"/>
                <w:b/>
              </w:rPr>
              <w:t>4</w:t>
            </w:r>
          </w:p>
        </w:tc>
        <w:tc>
          <w:tcPr>
            <w:tcW w:w="1482" w:type="dxa"/>
            <w:vAlign w:val="center"/>
          </w:tcPr>
          <w:p w14:paraId="4D131B75" w14:textId="77777777" w:rsidR="00B775E7" w:rsidRPr="00C84A85" w:rsidRDefault="00B775E7" w:rsidP="00B775E7">
            <w:pPr>
              <w:spacing w:after="0"/>
              <w:jc w:val="center"/>
              <w:rPr>
                <w:rFonts w:eastAsiaTheme="minorHAnsi" w:cs="Arial"/>
              </w:rPr>
            </w:pPr>
            <w:r w:rsidRPr="00C84A85">
              <w:rPr>
                <w:rFonts w:eastAsiaTheme="minorHAnsi" w:cs="Arial"/>
              </w:rPr>
              <w:t>blue</w:t>
            </w:r>
          </w:p>
        </w:tc>
        <w:tc>
          <w:tcPr>
            <w:tcW w:w="1559" w:type="dxa"/>
            <w:vAlign w:val="center"/>
          </w:tcPr>
          <w:p w14:paraId="71113BE8" w14:textId="77777777" w:rsidR="00B775E7" w:rsidRPr="00C84A85" w:rsidRDefault="00B775E7" w:rsidP="00B775E7">
            <w:pPr>
              <w:spacing w:after="0"/>
              <w:jc w:val="center"/>
              <w:rPr>
                <w:rFonts w:eastAsiaTheme="minorHAnsi" w:cs="Arial"/>
              </w:rPr>
            </w:pPr>
            <w:r w:rsidRPr="00C84A85">
              <w:rPr>
                <w:rFonts w:eastAsiaTheme="minorHAnsi" w:cs="Arial"/>
              </w:rPr>
              <w:t>blue</w:t>
            </w:r>
          </w:p>
        </w:tc>
        <w:tc>
          <w:tcPr>
            <w:tcW w:w="1560" w:type="dxa"/>
            <w:vAlign w:val="center"/>
          </w:tcPr>
          <w:p w14:paraId="3D341C68" w14:textId="77777777" w:rsidR="00B775E7" w:rsidRPr="00C84A85" w:rsidRDefault="00B775E7" w:rsidP="00B775E7">
            <w:pPr>
              <w:spacing w:after="0"/>
              <w:jc w:val="center"/>
              <w:rPr>
                <w:rFonts w:eastAsiaTheme="minorHAnsi" w:cs="Arial"/>
              </w:rPr>
            </w:pPr>
            <w:r w:rsidRPr="00C84A85">
              <w:rPr>
                <w:rFonts w:eastAsiaTheme="minorHAnsi" w:cs="Arial"/>
              </w:rPr>
              <w:t>30</w:t>
            </w:r>
          </w:p>
        </w:tc>
      </w:tr>
    </w:tbl>
    <w:p w14:paraId="16A2FEC8" w14:textId="77777777" w:rsidR="00B775E7" w:rsidRPr="005636D8" w:rsidRDefault="00B775E7" w:rsidP="00B775E7">
      <w:pPr>
        <w:spacing w:before="240"/>
        <w:ind w:left="567"/>
      </w:pPr>
      <w:r w:rsidRPr="00E16ADD">
        <w:rPr>
          <w:rFonts w:cs="Arial"/>
        </w:rPr>
        <w:t>Which powder is the best catalyst for the reaction?</w:t>
      </w:r>
      <w:r>
        <w:rPr>
          <w:rFonts w:cs="Arial"/>
        </w:rPr>
        <w:t xml:space="preserve"> </w:t>
      </w:r>
      <w:r w:rsidRPr="005631D0">
        <w:rPr>
          <w:rFonts w:eastAsiaTheme="minorHAnsi" w:cs="Arial"/>
          <w:b/>
        </w:rPr>
        <w:t>[1 mark]</w:t>
      </w:r>
    </w:p>
    <w:tbl>
      <w:tblPr>
        <w:tblW w:w="8789" w:type="dxa"/>
        <w:tblInd w:w="675" w:type="dxa"/>
        <w:tblLook w:val="04A0" w:firstRow="1" w:lastRow="0" w:firstColumn="1" w:lastColumn="0" w:noHBand="0" w:noVBand="1"/>
      </w:tblPr>
      <w:tblGrid>
        <w:gridCol w:w="608"/>
        <w:gridCol w:w="7755"/>
        <w:gridCol w:w="426"/>
      </w:tblGrid>
      <w:tr w:rsidR="00B775E7" w:rsidRPr="003236CA" w14:paraId="529BE2C3" w14:textId="77777777" w:rsidTr="00B775E7">
        <w:trPr>
          <w:trHeight w:val="567"/>
        </w:trPr>
        <w:tc>
          <w:tcPr>
            <w:tcW w:w="608" w:type="dxa"/>
            <w:shd w:val="clear" w:color="auto" w:fill="auto"/>
          </w:tcPr>
          <w:p w14:paraId="06150877" w14:textId="77777777" w:rsidR="00B775E7" w:rsidRPr="003236CA" w:rsidRDefault="00B775E7" w:rsidP="00B775E7">
            <w:pPr>
              <w:tabs>
                <w:tab w:val="left" w:pos="1843"/>
              </w:tabs>
              <w:spacing w:before="120" w:after="120"/>
              <w:ind w:left="-108"/>
              <w:jc w:val="both"/>
              <w:rPr>
                <w:b/>
              </w:rPr>
            </w:pPr>
            <w:r w:rsidRPr="003236CA">
              <w:rPr>
                <w:b/>
              </w:rPr>
              <w:t>A</w:t>
            </w:r>
          </w:p>
        </w:tc>
        <w:tc>
          <w:tcPr>
            <w:tcW w:w="7755" w:type="dxa"/>
            <w:shd w:val="clear" w:color="auto" w:fill="auto"/>
          </w:tcPr>
          <w:p w14:paraId="6FF26D7B" w14:textId="77777777" w:rsidR="00B775E7" w:rsidRPr="003236CA" w:rsidRDefault="00B775E7" w:rsidP="00B775E7">
            <w:pPr>
              <w:spacing w:before="120" w:after="120"/>
              <w:rPr>
                <w:rFonts w:cs="Arial"/>
              </w:rPr>
            </w:pPr>
            <w:r>
              <w:t>1</w:t>
            </w:r>
          </w:p>
        </w:tc>
        <w:tc>
          <w:tcPr>
            <w:tcW w:w="426" w:type="dxa"/>
            <w:shd w:val="clear" w:color="auto" w:fill="auto"/>
          </w:tcPr>
          <w:p w14:paraId="425F06FD" w14:textId="77777777" w:rsidR="00B775E7" w:rsidRPr="003236CA" w:rsidRDefault="00B775E7" w:rsidP="00B775E7">
            <w:pPr>
              <w:tabs>
                <w:tab w:val="left" w:pos="1843"/>
              </w:tabs>
              <w:spacing w:before="120" w:after="120"/>
            </w:pPr>
          </w:p>
        </w:tc>
      </w:tr>
      <w:tr w:rsidR="00B775E7" w:rsidRPr="003236CA" w14:paraId="3A40AAA6" w14:textId="77777777" w:rsidTr="00B775E7">
        <w:trPr>
          <w:trHeight w:val="567"/>
        </w:trPr>
        <w:tc>
          <w:tcPr>
            <w:tcW w:w="608" w:type="dxa"/>
            <w:shd w:val="clear" w:color="auto" w:fill="auto"/>
          </w:tcPr>
          <w:p w14:paraId="41573E4A" w14:textId="77777777" w:rsidR="00B775E7" w:rsidRPr="003236CA" w:rsidRDefault="00B775E7" w:rsidP="00B775E7">
            <w:pPr>
              <w:tabs>
                <w:tab w:val="left" w:pos="1843"/>
              </w:tabs>
              <w:spacing w:before="120" w:after="120"/>
              <w:ind w:left="-108"/>
              <w:jc w:val="both"/>
              <w:rPr>
                <w:b/>
              </w:rPr>
            </w:pPr>
            <w:r w:rsidRPr="003236CA">
              <w:rPr>
                <w:b/>
              </w:rPr>
              <w:t>B</w:t>
            </w:r>
          </w:p>
        </w:tc>
        <w:tc>
          <w:tcPr>
            <w:tcW w:w="7755" w:type="dxa"/>
            <w:shd w:val="clear" w:color="auto" w:fill="auto"/>
          </w:tcPr>
          <w:p w14:paraId="4AFD627E" w14:textId="77777777" w:rsidR="00B775E7" w:rsidRPr="003236CA" w:rsidRDefault="00B775E7" w:rsidP="00B775E7">
            <w:pPr>
              <w:spacing w:before="120" w:after="120"/>
              <w:rPr>
                <w:rFonts w:cs="Arial"/>
              </w:rPr>
            </w:pPr>
            <w:r>
              <w:t>2</w:t>
            </w:r>
          </w:p>
        </w:tc>
        <w:tc>
          <w:tcPr>
            <w:tcW w:w="426" w:type="dxa"/>
            <w:shd w:val="clear" w:color="auto" w:fill="auto"/>
          </w:tcPr>
          <w:p w14:paraId="75B84BCB" w14:textId="77777777" w:rsidR="00B775E7" w:rsidRPr="003236CA" w:rsidRDefault="00B775E7" w:rsidP="00B775E7">
            <w:pPr>
              <w:tabs>
                <w:tab w:val="left" w:pos="1843"/>
              </w:tabs>
              <w:spacing w:before="120" w:after="120"/>
            </w:pPr>
          </w:p>
        </w:tc>
      </w:tr>
      <w:tr w:rsidR="00B775E7" w:rsidRPr="003236CA" w14:paraId="3C9096D0" w14:textId="77777777" w:rsidTr="00B775E7">
        <w:trPr>
          <w:trHeight w:val="567"/>
        </w:trPr>
        <w:tc>
          <w:tcPr>
            <w:tcW w:w="608" w:type="dxa"/>
            <w:shd w:val="clear" w:color="auto" w:fill="auto"/>
          </w:tcPr>
          <w:p w14:paraId="5DDF7E8A" w14:textId="77777777" w:rsidR="00B775E7" w:rsidRPr="003236CA" w:rsidRDefault="00B775E7" w:rsidP="00B775E7">
            <w:pPr>
              <w:tabs>
                <w:tab w:val="left" w:pos="1843"/>
              </w:tabs>
              <w:spacing w:before="120" w:after="120"/>
              <w:ind w:left="-108"/>
              <w:jc w:val="both"/>
              <w:rPr>
                <w:b/>
              </w:rPr>
            </w:pPr>
            <w:r w:rsidRPr="003236CA">
              <w:rPr>
                <w:b/>
              </w:rPr>
              <w:t>C</w:t>
            </w:r>
          </w:p>
        </w:tc>
        <w:tc>
          <w:tcPr>
            <w:tcW w:w="7755" w:type="dxa"/>
            <w:shd w:val="clear" w:color="auto" w:fill="auto"/>
          </w:tcPr>
          <w:p w14:paraId="620664F9" w14:textId="77777777" w:rsidR="00B775E7" w:rsidRPr="003236CA" w:rsidRDefault="00B775E7" w:rsidP="00B775E7">
            <w:pPr>
              <w:tabs>
                <w:tab w:val="left" w:pos="1969"/>
              </w:tabs>
              <w:spacing w:before="120" w:after="120"/>
              <w:rPr>
                <w:rFonts w:cs="Arial"/>
              </w:rPr>
            </w:pPr>
            <w:r>
              <w:t>3</w:t>
            </w:r>
          </w:p>
        </w:tc>
        <w:tc>
          <w:tcPr>
            <w:tcW w:w="426" w:type="dxa"/>
            <w:shd w:val="clear" w:color="auto" w:fill="auto"/>
          </w:tcPr>
          <w:p w14:paraId="2A5C936D" w14:textId="77777777" w:rsidR="00B775E7" w:rsidRPr="003236CA" w:rsidRDefault="00B775E7" w:rsidP="00B775E7">
            <w:pPr>
              <w:tabs>
                <w:tab w:val="left" w:pos="1843"/>
              </w:tabs>
              <w:spacing w:before="120" w:after="120"/>
            </w:pPr>
          </w:p>
        </w:tc>
      </w:tr>
      <w:tr w:rsidR="00B775E7" w:rsidRPr="003236CA" w14:paraId="660A64FA" w14:textId="77777777" w:rsidTr="00B775E7">
        <w:trPr>
          <w:trHeight w:val="567"/>
        </w:trPr>
        <w:tc>
          <w:tcPr>
            <w:tcW w:w="608" w:type="dxa"/>
            <w:shd w:val="clear" w:color="auto" w:fill="auto"/>
          </w:tcPr>
          <w:p w14:paraId="11F677B7" w14:textId="77777777" w:rsidR="00B775E7" w:rsidRPr="003236CA" w:rsidRDefault="00B775E7" w:rsidP="00B775E7">
            <w:pPr>
              <w:tabs>
                <w:tab w:val="left" w:pos="1843"/>
              </w:tabs>
              <w:spacing w:before="120" w:after="120"/>
              <w:ind w:left="-108"/>
              <w:jc w:val="both"/>
              <w:rPr>
                <w:b/>
              </w:rPr>
            </w:pPr>
            <w:r w:rsidRPr="003236CA">
              <w:rPr>
                <w:b/>
              </w:rPr>
              <w:t>D</w:t>
            </w:r>
          </w:p>
        </w:tc>
        <w:tc>
          <w:tcPr>
            <w:tcW w:w="7755" w:type="dxa"/>
            <w:shd w:val="clear" w:color="auto" w:fill="auto"/>
          </w:tcPr>
          <w:p w14:paraId="375B6C44" w14:textId="77777777" w:rsidR="00B775E7" w:rsidRPr="003236CA" w:rsidRDefault="00B775E7" w:rsidP="00B775E7">
            <w:pPr>
              <w:spacing w:before="120" w:after="120"/>
              <w:rPr>
                <w:rFonts w:ascii="Times New Roman" w:hAnsi="Times New Roman"/>
              </w:rPr>
            </w:pPr>
            <w:r>
              <w:t>4</w:t>
            </w:r>
          </w:p>
        </w:tc>
        <w:tc>
          <w:tcPr>
            <w:tcW w:w="426" w:type="dxa"/>
            <w:shd w:val="clear" w:color="auto" w:fill="auto"/>
          </w:tcPr>
          <w:p w14:paraId="49553CCD" w14:textId="77777777" w:rsidR="00B775E7" w:rsidRPr="003236CA" w:rsidRDefault="00B775E7" w:rsidP="00B775E7">
            <w:pPr>
              <w:tabs>
                <w:tab w:val="left" w:pos="1200"/>
              </w:tabs>
              <w:spacing w:before="120" w:after="120"/>
            </w:pPr>
          </w:p>
        </w:tc>
      </w:tr>
    </w:tbl>
    <w:p w14:paraId="37D0C93A" w14:textId="77777777" w:rsidR="00B775E7" w:rsidRDefault="00B775E7" w:rsidP="00B775E7">
      <w:pPr>
        <w:ind w:left="7200"/>
      </w:pPr>
      <w:r>
        <w:rPr>
          <w:noProof/>
          <w:lang w:eastAsia="en-GB"/>
        </w:rPr>
        <mc:AlternateContent>
          <mc:Choice Requires="wps">
            <w:drawing>
              <wp:anchor distT="0" distB="0" distL="114300" distR="114300" simplePos="0" relativeHeight="251684864" behindDoc="0" locked="0" layoutInCell="0" allowOverlap="1" wp14:anchorId="79A9272A" wp14:editId="6950647A">
                <wp:simplePos x="0" y="0"/>
                <wp:positionH relativeFrom="column">
                  <wp:posOffset>5581015</wp:posOffset>
                </wp:positionH>
                <wp:positionV relativeFrom="paragraph">
                  <wp:posOffset>64770</wp:posOffset>
                </wp:positionV>
                <wp:extent cx="436880" cy="414655"/>
                <wp:effectExtent l="0" t="0" r="20320" b="23495"/>
                <wp:wrapNone/>
                <wp:docPr id="29"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9CFBC63" w14:textId="7BFC5624" w:rsidR="00A52BC5" w:rsidRPr="00FE53DA" w:rsidRDefault="00A52BC5" w:rsidP="00B775E7">
                            <w:pPr>
                              <w:spacing w:before="120" w:after="120"/>
                              <w:jc w:val="center"/>
                              <w:rPr>
                                <w:rFonts w:cs="Arial"/>
                                <w:b/>
                              </w:rPr>
                            </w:pP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37" type="#_x0000_t202" alt="Text box for entering answer to task" style="position:absolute;left:0;text-align:left;margin-left:439.45pt;margin-top:5.1pt;width:34.4pt;height:32.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" o:allowincell="f" filled="f" strokeweight="1.25pt">
                <v:textbox inset="2mm,2mm,2mm,2mm">
                  <w:txbxContent>
                    <w:p w14:paraId="59CFBC63" w14:textId="7BFC5624" w:rsidR="00A52BC5" w:rsidRPr="00FE53DA" w:rsidRDefault="00A52BC5" w:rsidP="00B775E7">
                      <w:pPr>
                        <w:spacing w:before="120" w:after="120"/>
                        <w:jc w:val="center"/>
                        <w:rPr>
                          <w:rFonts w:cs="Arial"/>
                          <w:b/>
                        </w:rPr>
                      </w:pPr>
                    </w:p>
                  </w:txbxContent>
                </v:textbox>
              </v:shape>
            </w:pict>
          </mc:Fallback>
        </mc:AlternateContent>
      </w:r>
      <w:r>
        <w:br/>
        <w:t>Your answer</w:t>
      </w:r>
      <w:r>
        <w:br/>
      </w:r>
    </w:p>
    <w:p w14:paraId="5FC479F4" w14:textId="77777777" w:rsidR="00B775E7" w:rsidRDefault="00B775E7" w:rsidP="00B775E7">
      <w:pPr>
        <w:spacing w:after="0" w:line="240" w:lineRule="auto"/>
      </w:pPr>
      <w:r>
        <w:br w:type="page"/>
      </w:r>
    </w:p>
    <w:p w14:paraId="0F877536" w14:textId="77777777" w:rsidR="00B775E7" w:rsidRPr="009421A8" w:rsidRDefault="00B775E7" w:rsidP="00B775E7">
      <w:pPr>
        <w:numPr>
          <w:ilvl w:val="0"/>
          <w:numId w:val="22"/>
        </w:numPr>
        <w:tabs>
          <w:tab w:val="left" w:pos="8505"/>
        </w:tabs>
        <w:ind w:left="567" w:hanging="567"/>
      </w:pPr>
      <w:r w:rsidRPr="00C45457">
        <w:rPr>
          <w:rFonts w:eastAsiaTheme="minorHAnsi" w:cs="Arial"/>
        </w:rPr>
        <w:lastRenderedPageBreak/>
        <w:t>Enzymes are biological catalysts, used in processes such as brewing. Yeast contains an enzyme which reacts with glucose to produce alcohol.</w:t>
      </w:r>
    </w:p>
    <w:p w14:paraId="5AA85DDA" w14:textId="77777777" w:rsidR="00B775E7" w:rsidRPr="005636D8" w:rsidRDefault="00B775E7" w:rsidP="00B775E7">
      <w:pPr>
        <w:tabs>
          <w:tab w:val="left" w:pos="8505"/>
        </w:tabs>
        <w:ind w:left="567"/>
      </w:pPr>
      <w:r w:rsidRPr="00C45457">
        <w:rPr>
          <w:rFonts w:eastAsiaTheme="minorHAnsi" w:cs="Arial"/>
        </w:rPr>
        <w:t xml:space="preserve">Which of these factors </w:t>
      </w:r>
      <w:r w:rsidRPr="00C45457">
        <w:rPr>
          <w:rFonts w:eastAsiaTheme="minorHAnsi" w:cs="Arial"/>
          <w:b/>
        </w:rPr>
        <w:t>will not</w:t>
      </w:r>
      <w:r w:rsidRPr="00C45457">
        <w:rPr>
          <w:rFonts w:eastAsiaTheme="minorHAnsi" w:cs="Arial"/>
        </w:rPr>
        <w:t xml:space="preserve"> affect the rate of reaction? </w:t>
      </w:r>
      <w:r w:rsidRPr="00C45457">
        <w:rPr>
          <w:rFonts w:eastAsiaTheme="minorHAnsi" w:cs="Arial"/>
          <w:b/>
        </w:rPr>
        <w:t>[1 mark]</w:t>
      </w:r>
    </w:p>
    <w:tbl>
      <w:tblPr>
        <w:tblW w:w="8789" w:type="dxa"/>
        <w:tblInd w:w="675" w:type="dxa"/>
        <w:tblLook w:val="04A0" w:firstRow="1" w:lastRow="0" w:firstColumn="1" w:lastColumn="0" w:noHBand="0" w:noVBand="1"/>
      </w:tblPr>
      <w:tblGrid>
        <w:gridCol w:w="608"/>
        <w:gridCol w:w="7755"/>
        <w:gridCol w:w="426"/>
      </w:tblGrid>
      <w:tr w:rsidR="00B775E7" w:rsidRPr="003236CA" w14:paraId="4C3F78BE" w14:textId="77777777" w:rsidTr="00B775E7">
        <w:trPr>
          <w:trHeight w:val="567"/>
        </w:trPr>
        <w:tc>
          <w:tcPr>
            <w:tcW w:w="608" w:type="dxa"/>
            <w:shd w:val="clear" w:color="auto" w:fill="auto"/>
          </w:tcPr>
          <w:p w14:paraId="082547BE" w14:textId="77777777" w:rsidR="00B775E7" w:rsidRPr="003236CA" w:rsidRDefault="00B775E7" w:rsidP="00B775E7">
            <w:pPr>
              <w:tabs>
                <w:tab w:val="left" w:pos="1843"/>
              </w:tabs>
              <w:spacing w:before="120" w:after="120"/>
              <w:ind w:left="-108"/>
              <w:jc w:val="both"/>
              <w:rPr>
                <w:b/>
              </w:rPr>
            </w:pPr>
            <w:r w:rsidRPr="003236CA">
              <w:rPr>
                <w:b/>
              </w:rPr>
              <w:t>A</w:t>
            </w:r>
          </w:p>
        </w:tc>
        <w:tc>
          <w:tcPr>
            <w:tcW w:w="7755" w:type="dxa"/>
            <w:shd w:val="clear" w:color="auto" w:fill="auto"/>
          </w:tcPr>
          <w:p w14:paraId="193E0BCF" w14:textId="77777777" w:rsidR="00B775E7" w:rsidRPr="003236CA" w:rsidRDefault="00B775E7" w:rsidP="00B775E7">
            <w:pPr>
              <w:spacing w:before="120" w:after="120"/>
              <w:rPr>
                <w:rFonts w:cs="Arial"/>
              </w:rPr>
            </w:pPr>
            <w:r w:rsidRPr="00C45457">
              <w:rPr>
                <w:rFonts w:eastAsiaTheme="minorHAnsi" w:cs="Arial"/>
              </w:rPr>
              <w:t>Temperature</w:t>
            </w:r>
          </w:p>
        </w:tc>
        <w:tc>
          <w:tcPr>
            <w:tcW w:w="426" w:type="dxa"/>
            <w:shd w:val="clear" w:color="auto" w:fill="auto"/>
          </w:tcPr>
          <w:p w14:paraId="7C57B81F" w14:textId="77777777" w:rsidR="00B775E7" w:rsidRPr="003236CA" w:rsidRDefault="00B775E7" w:rsidP="00B775E7">
            <w:pPr>
              <w:tabs>
                <w:tab w:val="left" w:pos="1843"/>
              </w:tabs>
              <w:spacing w:before="120" w:after="120"/>
            </w:pPr>
          </w:p>
        </w:tc>
      </w:tr>
      <w:tr w:rsidR="00B775E7" w:rsidRPr="003236CA" w14:paraId="5C6F9D9A" w14:textId="77777777" w:rsidTr="00B775E7">
        <w:trPr>
          <w:trHeight w:val="567"/>
        </w:trPr>
        <w:tc>
          <w:tcPr>
            <w:tcW w:w="608" w:type="dxa"/>
            <w:shd w:val="clear" w:color="auto" w:fill="auto"/>
          </w:tcPr>
          <w:p w14:paraId="3A07F80D" w14:textId="77777777" w:rsidR="00B775E7" w:rsidRPr="003236CA" w:rsidRDefault="00B775E7" w:rsidP="00B775E7">
            <w:pPr>
              <w:tabs>
                <w:tab w:val="left" w:pos="1843"/>
              </w:tabs>
              <w:spacing w:before="120" w:after="120"/>
              <w:ind w:left="-108"/>
              <w:jc w:val="both"/>
              <w:rPr>
                <w:b/>
              </w:rPr>
            </w:pPr>
            <w:r w:rsidRPr="003236CA">
              <w:rPr>
                <w:b/>
              </w:rPr>
              <w:t>B</w:t>
            </w:r>
          </w:p>
        </w:tc>
        <w:tc>
          <w:tcPr>
            <w:tcW w:w="7755" w:type="dxa"/>
            <w:shd w:val="clear" w:color="auto" w:fill="auto"/>
          </w:tcPr>
          <w:p w14:paraId="5EC3DB32" w14:textId="77777777" w:rsidR="00B775E7" w:rsidRPr="003236CA" w:rsidRDefault="00B775E7" w:rsidP="00B775E7">
            <w:pPr>
              <w:spacing w:before="120" w:after="120"/>
              <w:rPr>
                <w:rFonts w:cs="Arial"/>
              </w:rPr>
            </w:pPr>
            <w:r>
              <w:t>pH</w:t>
            </w:r>
          </w:p>
        </w:tc>
        <w:tc>
          <w:tcPr>
            <w:tcW w:w="426" w:type="dxa"/>
            <w:shd w:val="clear" w:color="auto" w:fill="auto"/>
          </w:tcPr>
          <w:p w14:paraId="1ABCEA27" w14:textId="77777777" w:rsidR="00B775E7" w:rsidRPr="003236CA" w:rsidRDefault="00B775E7" w:rsidP="00B775E7">
            <w:pPr>
              <w:tabs>
                <w:tab w:val="left" w:pos="1843"/>
              </w:tabs>
              <w:spacing w:before="120" w:after="120"/>
            </w:pPr>
          </w:p>
        </w:tc>
      </w:tr>
      <w:tr w:rsidR="00B775E7" w:rsidRPr="003236CA" w14:paraId="7C578713" w14:textId="77777777" w:rsidTr="00B775E7">
        <w:trPr>
          <w:trHeight w:val="567"/>
        </w:trPr>
        <w:tc>
          <w:tcPr>
            <w:tcW w:w="608" w:type="dxa"/>
            <w:shd w:val="clear" w:color="auto" w:fill="auto"/>
          </w:tcPr>
          <w:p w14:paraId="40FE0911" w14:textId="77777777" w:rsidR="00B775E7" w:rsidRPr="003236CA" w:rsidRDefault="00B775E7" w:rsidP="00B775E7">
            <w:pPr>
              <w:tabs>
                <w:tab w:val="left" w:pos="1843"/>
              </w:tabs>
              <w:spacing w:before="120" w:after="120"/>
              <w:ind w:left="-108"/>
              <w:jc w:val="both"/>
              <w:rPr>
                <w:b/>
              </w:rPr>
            </w:pPr>
            <w:r w:rsidRPr="003236CA">
              <w:rPr>
                <w:b/>
              </w:rPr>
              <w:t>C</w:t>
            </w:r>
          </w:p>
        </w:tc>
        <w:tc>
          <w:tcPr>
            <w:tcW w:w="7755" w:type="dxa"/>
            <w:shd w:val="clear" w:color="auto" w:fill="auto"/>
          </w:tcPr>
          <w:p w14:paraId="6CAEAF22" w14:textId="77777777" w:rsidR="00B775E7" w:rsidRPr="003236CA" w:rsidRDefault="00B775E7" w:rsidP="00B775E7">
            <w:pPr>
              <w:tabs>
                <w:tab w:val="left" w:pos="1969"/>
              </w:tabs>
              <w:spacing w:before="120" w:after="120"/>
              <w:rPr>
                <w:rFonts w:cs="Arial"/>
              </w:rPr>
            </w:pPr>
            <w:r w:rsidRPr="00C45457">
              <w:rPr>
                <w:rFonts w:eastAsiaTheme="minorHAnsi" w:cs="Arial"/>
              </w:rPr>
              <w:t>Light intensity</w:t>
            </w:r>
          </w:p>
        </w:tc>
        <w:tc>
          <w:tcPr>
            <w:tcW w:w="426" w:type="dxa"/>
            <w:shd w:val="clear" w:color="auto" w:fill="auto"/>
          </w:tcPr>
          <w:p w14:paraId="0481A304" w14:textId="77777777" w:rsidR="00B775E7" w:rsidRPr="003236CA" w:rsidRDefault="00B775E7" w:rsidP="00B775E7">
            <w:pPr>
              <w:tabs>
                <w:tab w:val="left" w:pos="1843"/>
              </w:tabs>
              <w:spacing w:before="120" w:after="120"/>
            </w:pPr>
          </w:p>
        </w:tc>
      </w:tr>
      <w:tr w:rsidR="00B775E7" w:rsidRPr="003236CA" w14:paraId="34FF1B80" w14:textId="77777777" w:rsidTr="00B775E7">
        <w:trPr>
          <w:trHeight w:val="567"/>
        </w:trPr>
        <w:tc>
          <w:tcPr>
            <w:tcW w:w="608" w:type="dxa"/>
            <w:shd w:val="clear" w:color="auto" w:fill="auto"/>
          </w:tcPr>
          <w:p w14:paraId="44E5CDB3" w14:textId="77777777" w:rsidR="00B775E7" w:rsidRPr="003236CA" w:rsidRDefault="00B775E7" w:rsidP="00B775E7">
            <w:pPr>
              <w:tabs>
                <w:tab w:val="left" w:pos="1843"/>
              </w:tabs>
              <w:spacing w:before="120" w:after="120"/>
              <w:ind w:left="-108"/>
              <w:jc w:val="both"/>
              <w:rPr>
                <w:b/>
              </w:rPr>
            </w:pPr>
            <w:r w:rsidRPr="003236CA">
              <w:rPr>
                <w:b/>
              </w:rPr>
              <w:t>D</w:t>
            </w:r>
          </w:p>
        </w:tc>
        <w:tc>
          <w:tcPr>
            <w:tcW w:w="7755" w:type="dxa"/>
            <w:shd w:val="clear" w:color="auto" w:fill="auto"/>
          </w:tcPr>
          <w:p w14:paraId="3F113826" w14:textId="77777777" w:rsidR="00B775E7" w:rsidRPr="003236CA" w:rsidRDefault="00B775E7" w:rsidP="00B775E7">
            <w:pPr>
              <w:spacing w:before="120" w:after="120"/>
              <w:rPr>
                <w:rFonts w:ascii="Times New Roman" w:hAnsi="Times New Roman"/>
              </w:rPr>
            </w:pPr>
            <w:r w:rsidRPr="00C45457">
              <w:rPr>
                <w:rFonts w:eastAsiaTheme="minorHAnsi" w:cs="Arial"/>
              </w:rPr>
              <w:t>Glucose concentration</w:t>
            </w:r>
          </w:p>
        </w:tc>
        <w:tc>
          <w:tcPr>
            <w:tcW w:w="426" w:type="dxa"/>
            <w:shd w:val="clear" w:color="auto" w:fill="auto"/>
          </w:tcPr>
          <w:p w14:paraId="12A3E7C5" w14:textId="77777777" w:rsidR="00B775E7" w:rsidRPr="003236CA" w:rsidRDefault="00B775E7" w:rsidP="00B775E7">
            <w:pPr>
              <w:tabs>
                <w:tab w:val="left" w:pos="1200"/>
              </w:tabs>
              <w:spacing w:before="120" w:after="120"/>
            </w:pPr>
          </w:p>
        </w:tc>
      </w:tr>
    </w:tbl>
    <w:p w14:paraId="39CEDA69" w14:textId="77777777" w:rsidR="00B775E7" w:rsidRDefault="00B775E7" w:rsidP="00B775E7">
      <w:pPr>
        <w:ind w:left="7200"/>
      </w:pPr>
      <w:r>
        <w:rPr>
          <w:noProof/>
          <w:lang w:eastAsia="en-GB"/>
        </w:rPr>
        <mc:AlternateContent>
          <mc:Choice Requires="wps">
            <w:drawing>
              <wp:anchor distT="0" distB="0" distL="114300" distR="114300" simplePos="0" relativeHeight="251685888" behindDoc="0" locked="0" layoutInCell="0" allowOverlap="1" wp14:anchorId="4C2B7DA7" wp14:editId="3B8047A2">
                <wp:simplePos x="0" y="0"/>
                <wp:positionH relativeFrom="column">
                  <wp:posOffset>5581015</wp:posOffset>
                </wp:positionH>
                <wp:positionV relativeFrom="paragraph">
                  <wp:posOffset>64770</wp:posOffset>
                </wp:positionV>
                <wp:extent cx="436880" cy="414655"/>
                <wp:effectExtent l="0" t="0" r="20320" b="23495"/>
                <wp:wrapNone/>
                <wp:docPr id="30"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6AD78EA" w14:textId="1C26E066" w:rsidR="00A52BC5" w:rsidRPr="00FE53DA" w:rsidRDefault="00A52BC5" w:rsidP="00B775E7">
                            <w:pPr>
                              <w:spacing w:before="120" w:after="120"/>
                              <w:jc w:val="center"/>
                              <w:rPr>
                                <w:rFonts w:cs="Arial"/>
                                <w:b/>
                              </w:rPr>
                            </w:pP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38" type="#_x0000_t202" alt="Text box for entering answer to task" style="position:absolute;left:0;text-align:left;margin-left:439.45pt;margin-top:5.1pt;width:34.4pt;height:32.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" o:allowincell="f" filled="f" strokeweight="1.25pt">
                <v:textbox inset="2mm,2mm,2mm,2mm">
                  <w:txbxContent>
                    <w:p w14:paraId="36AD78EA" w14:textId="1C26E066" w:rsidR="00A52BC5" w:rsidRPr="00FE53DA" w:rsidRDefault="00A52BC5" w:rsidP="00B775E7">
                      <w:pPr>
                        <w:spacing w:before="120" w:after="120"/>
                        <w:jc w:val="center"/>
                        <w:rPr>
                          <w:rFonts w:cs="Arial"/>
                          <w:b/>
                        </w:rPr>
                      </w:pPr>
                    </w:p>
                  </w:txbxContent>
                </v:textbox>
              </v:shape>
            </w:pict>
          </mc:Fallback>
        </mc:AlternateContent>
      </w:r>
      <w:r>
        <w:br/>
        <w:t>Your answer</w:t>
      </w:r>
      <w:r>
        <w:br/>
      </w:r>
    </w:p>
    <w:p w14:paraId="4F9DD0F9" w14:textId="77777777" w:rsidR="00B775E7" w:rsidRPr="009421A8" w:rsidRDefault="00B775E7" w:rsidP="00B775E7">
      <w:pPr>
        <w:numPr>
          <w:ilvl w:val="0"/>
          <w:numId w:val="22"/>
        </w:numPr>
        <w:tabs>
          <w:tab w:val="left" w:pos="8505"/>
        </w:tabs>
        <w:ind w:left="567" w:hanging="567"/>
      </w:pPr>
      <w:r>
        <w:rPr>
          <w:rFonts w:eastAsiaTheme="minorHAnsi" w:cs="Arial"/>
        </w:rPr>
        <w:t>A student is looking at the rate of reaction of hydrochloric acid reacting with sodium thiosulfate at different temperatures.</w:t>
      </w:r>
    </w:p>
    <w:p w14:paraId="7466D0B2" w14:textId="77777777" w:rsidR="00B775E7" w:rsidRDefault="00B775E7" w:rsidP="00B775E7">
      <w:pPr>
        <w:tabs>
          <w:tab w:val="left" w:pos="8505"/>
        </w:tabs>
        <w:ind w:left="567"/>
        <w:rPr>
          <w:rFonts w:eastAsiaTheme="minorHAnsi" w:cs="Arial"/>
        </w:rPr>
      </w:pPr>
      <w:r>
        <w:rPr>
          <w:rFonts w:eastAsiaTheme="minorHAnsi" w:cs="Arial"/>
        </w:rPr>
        <w:t>Here is a graph of his results.</w:t>
      </w:r>
    </w:p>
    <w:p w14:paraId="2761409D" w14:textId="77777777" w:rsidR="00B775E7" w:rsidRDefault="00B775E7" w:rsidP="00B775E7">
      <w:pPr>
        <w:tabs>
          <w:tab w:val="left" w:pos="8505"/>
        </w:tabs>
        <w:spacing w:line="240" w:lineRule="atLeast"/>
        <w:ind w:left="567"/>
        <w:jc w:val="center"/>
      </w:pPr>
      <w:r>
        <w:rPr>
          <w:noProof/>
          <w:lang w:eastAsia="en-GB"/>
        </w:rPr>
        <w:drawing>
          <wp:inline distT="0" distB="0" distL="0" distR="0" wp14:anchorId="4348F522" wp14:editId="60F0E6AD">
            <wp:extent cx="4161366" cy="2428280"/>
            <wp:effectExtent l="0" t="0" r="0" b="10160"/>
            <wp:docPr id="37" name="Picture 37" descr="Graph: rate of reaction of hydrochloric acid reacting with sodium thiosulfate at different tempera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B_SCI_A_C5_Q5_graph.ai"/>
                    <pic:cNvPicPr/>
                  </pic:nvPicPr>
                  <pic:blipFill>
                    <a:blip r:embed="rId14">
                      <a:extLst>
                        <a:ext uri="{28A0092B-C50C-407E-A947-70E740481C1C}">
                          <a14:useLocalDpi xmlns:a14="http://schemas.microsoft.com/office/drawing/2010/main" val="0"/>
                        </a:ext>
                      </a:extLst>
                    </a:blip>
                    <a:stretch>
                      <a:fillRect/>
                    </a:stretch>
                  </pic:blipFill>
                  <pic:spPr>
                    <a:xfrm>
                      <a:off x="0" y="0"/>
                      <a:ext cx="4161366" cy="2428280"/>
                    </a:xfrm>
                    <a:prstGeom prst="rect">
                      <a:avLst/>
                    </a:prstGeom>
                  </pic:spPr>
                </pic:pic>
              </a:graphicData>
            </a:graphic>
          </wp:inline>
        </w:drawing>
      </w:r>
    </w:p>
    <w:p w14:paraId="58F89BED" w14:textId="77777777" w:rsidR="00B775E7" w:rsidRPr="005636D8" w:rsidRDefault="00B775E7" w:rsidP="00B775E7">
      <w:pPr>
        <w:tabs>
          <w:tab w:val="left" w:pos="8505"/>
        </w:tabs>
        <w:ind w:left="567"/>
      </w:pPr>
      <w:r>
        <w:rPr>
          <w:rFonts w:eastAsiaTheme="minorHAnsi" w:cs="Arial"/>
        </w:rPr>
        <w:t xml:space="preserve">What is the trend of this graph? </w:t>
      </w:r>
      <w:r w:rsidRPr="005631D0">
        <w:rPr>
          <w:rFonts w:eastAsiaTheme="minorHAnsi" w:cs="Arial"/>
          <w:b/>
        </w:rPr>
        <w:t>[1 mark]</w:t>
      </w:r>
    </w:p>
    <w:tbl>
      <w:tblPr>
        <w:tblW w:w="8789" w:type="dxa"/>
        <w:tblInd w:w="675" w:type="dxa"/>
        <w:tblLook w:val="04A0" w:firstRow="1" w:lastRow="0" w:firstColumn="1" w:lastColumn="0" w:noHBand="0" w:noVBand="1"/>
      </w:tblPr>
      <w:tblGrid>
        <w:gridCol w:w="608"/>
        <w:gridCol w:w="7755"/>
        <w:gridCol w:w="426"/>
      </w:tblGrid>
      <w:tr w:rsidR="00B775E7" w:rsidRPr="003236CA" w14:paraId="22923F39" w14:textId="77777777" w:rsidTr="00B775E7">
        <w:trPr>
          <w:trHeight w:val="567"/>
        </w:trPr>
        <w:tc>
          <w:tcPr>
            <w:tcW w:w="608" w:type="dxa"/>
            <w:shd w:val="clear" w:color="auto" w:fill="auto"/>
          </w:tcPr>
          <w:p w14:paraId="5482CB95" w14:textId="77777777" w:rsidR="00B775E7" w:rsidRPr="003236CA" w:rsidRDefault="00B775E7" w:rsidP="00B775E7">
            <w:pPr>
              <w:tabs>
                <w:tab w:val="left" w:pos="1843"/>
              </w:tabs>
              <w:spacing w:before="120" w:after="120"/>
              <w:ind w:left="-108"/>
              <w:jc w:val="both"/>
              <w:rPr>
                <w:b/>
              </w:rPr>
            </w:pPr>
            <w:r w:rsidRPr="003236CA">
              <w:rPr>
                <w:b/>
              </w:rPr>
              <w:t>A</w:t>
            </w:r>
          </w:p>
        </w:tc>
        <w:tc>
          <w:tcPr>
            <w:tcW w:w="7755" w:type="dxa"/>
            <w:shd w:val="clear" w:color="auto" w:fill="auto"/>
          </w:tcPr>
          <w:p w14:paraId="38C8EFF7" w14:textId="77777777" w:rsidR="00B775E7" w:rsidRPr="003236CA" w:rsidRDefault="00B775E7" w:rsidP="00B775E7">
            <w:pPr>
              <w:spacing w:before="120" w:after="120"/>
              <w:rPr>
                <w:rFonts w:cs="Arial"/>
              </w:rPr>
            </w:pPr>
            <w:r>
              <w:rPr>
                <w:rFonts w:eastAsiaTheme="minorHAnsi" w:cs="Arial"/>
              </w:rPr>
              <w:t>The higher the temperature the slower the reaction.</w:t>
            </w:r>
          </w:p>
        </w:tc>
        <w:tc>
          <w:tcPr>
            <w:tcW w:w="426" w:type="dxa"/>
            <w:shd w:val="clear" w:color="auto" w:fill="auto"/>
          </w:tcPr>
          <w:p w14:paraId="0FAAB299" w14:textId="77777777" w:rsidR="00B775E7" w:rsidRPr="003236CA" w:rsidRDefault="00B775E7" w:rsidP="00B775E7">
            <w:pPr>
              <w:tabs>
                <w:tab w:val="left" w:pos="1843"/>
              </w:tabs>
              <w:spacing w:before="120" w:after="120"/>
            </w:pPr>
          </w:p>
        </w:tc>
      </w:tr>
      <w:tr w:rsidR="00B775E7" w:rsidRPr="003236CA" w14:paraId="7011B2A4" w14:textId="77777777" w:rsidTr="00B775E7">
        <w:trPr>
          <w:trHeight w:val="567"/>
        </w:trPr>
        <w:tc>
          <w:tcPr>
            <w:tcW w:w="608" w:type="dxa"/>
            <w:shd w:val="clear" w:color="auto" w:fill="auto"/>
          </w:tcPr>
          <w:p w14:paraId="5F90248E" w14:textId="77777777" w:rsidR="00B775E7" w:rsidRPr="003236CA" w:rsidRDefault="00B775E7" w:rsidP="00B775E7">
            <w:pPr>
              <w:tabs>
                <w:tab w:val="left" w:pos="1843"/>
              </w:tabs>
              <w:spacing w:before="120" w:after="120"/>
              <w:ind w:left="-108"/>
              <w:jc w:val="both"/>
              <w:rPr>
                <w:b/>
              </w:rPr>
            </w:pPr>
            <w:r w:rsidRPr="003236CA">
              <w:rPr>
                <w:b/>
              </w:rPr>
              <w:t>B</w:t>
            </w:r>
          </w:p>
        </w:tc>
        <w:tc>
          <w:tcPr>
            <w:tcW w:w="7755" w:type="dxa"/>
            <w:shd w:val="clear" w:color="auto" w:fill="auto"/>
          </w:tcPr>
          <w:p w14:paraId="37D733ED" w14:textId="77777777" w:rsidR="00B775E7" w:rsidRPr="003236CA" w:rsidRDefault="00B775E7" w:rsidP="00B775E7">
            <w:pPr>
              <w:spacing w:before="120" w:after="120"/>
              <w:rPr>
                <w:rFonts w:cs="Arial"/>
              </w:rPr>
            </w:pPr>
            <w:r>
              <w:rPr>
                <w:rFonts w:eastAsiaTheme="minorHAnsi" w:cs="Arial"/>
              </w:rPr>
              <w:t>The higher the temperature the faster the reaction.</w:t>
            </w:r>
          </w:p>
        </w:tc>
        <w:tc>
          <w:tcPr>
            <w:tcW w:w="426" w:type="dxa"/>
            <w:shd w:val="clear" w:color="auto" w:fill="auto"/>
          </w:tcPr>
          <w:p w14:paraId="55EFEADB" w14:textId="77777777" w:rsidR="00B775E7" w:rsidRPr="003236CA" w:rsidRDefault="00B775E7" w:rsidP="00B775E7">
            <w:pPr>
              <w:tabs>
                <w:tab w:val="left" w:pos="1843"/>
              </w:tabs>
              <w:spacing w:before="120" w:after="120"/>
            </w:pPr>
          </w:p>
        </w:tc>
      </w:tr>
      <w:tr w:rsidR="00B775E7" w:rsidRPr="003236CA" w14:paraId="7B44ACAB" w14:textId="77777777" w:rsidTr="00B775E7">
        <w:trPr>
          <w:trHeight w:val="567"/>
        </w:trPr>
        <w:tc>
          <w:tcPr>
            <w:tcW w:w="608" w:type="dxa"/>
            <w:shd w:val="clear" w:color="auto" w:fill="auto"/>
          </w:tcPr>
          <w:p w14:paraId="71FF2AAC" w14:textId="77777777" w:rsidR="00B775E7" w:rsidRPr="003236CA" w:rsidRDefault="00B775E7" w:rsidP="00B775E7">
            <w:pPr>
              <w:tabs>
                <w:tab w:val="left" w:pos="1843"/>
              </w:tabs>
              <w:spacing w:before="120" w:after="120"/>
              <w:ind w:left="-108"/>
              <w:jc w:val="both"/>
              <w:rPr>
                <w:b/>
              </w:rPr>
            </w:pPr>
            <w:r w:rsidRPr="003236CA">
              <w:rPr>
                <w:b/>
              </w:rPr>
              <w:t>C</w:t>
            </w:r>
          </w:p>
        </w:tc>
        <w:tc>
          <w:tcPr>
            <w:tcW w:w="7755" w:type="dxa"/>
            <w:shd w:val="clear" w:color="auto" w:fill="auto"/>
          </w:tcPr>
          <w:p w14:paraId="6514F44E" w14:textId="77777777" w:rsidR="00B775E7" w:rsidRPr="003236CA" w:rsidRDefault="00B775E7" w:rsidP="00B775E7">
            <w:pPr>
              <w:tabs>
                <w:tab w:val="left" w:pos="1969"/>
              </w:tabs>
              <w:spacing w:before="120" w:after="120"/>
              <w:rPr>
                <w:rFonts w:cs="Arial"/>
              </w:rPr>
            </w:pPr>
            <w:r>
              <w:rPr>
                <w:rFonts w:eastAsiaTheme="minorHAnsi" w:cs="Arial"/>
              </w:rPr>
              <w:t>The temperature does not affect the rate of reaction.</w:t>
            </w:r>
          </w:p>
        </w:tc>
        <w:tc>
          <w:tcPr>
            <w:tcW w:w="426" w:type="dxa"/>
            <w:shd w:val="clear" w:color="auto" w:fill="auto"/>
          </w:tcPr>
          <w:p w14:paraId="6FED3CDC" w14:textId="77777777" w:rsidR="00B775E7" w:rsidRPr="003236CA" w:rsidRDefault="00B775E7" w:rsidP="00B775E7">
            <w:pPr>
              <w:tabs>
                <w:tab w:val="left" w:pos="1843"/>
              </w:tabs>
              <w:spacing w:before="120" w:after="120"/>
            </w:pPr>
          </w:p>
        </w:tc>
      </w:tr>
      <w:tr w:rsidR="00B775E7" w:rsidRPr="003236CA" w14:paraId="5C99049F" w14:textId="77777777" w:rsidTr="00B775E7">
        <w:trPr>
          <w:trHeight w:val="567"/>
        </w:trPr>
        <w:tc>
          <w:tcPr>
            <w:tcW w:w="608" w:type="dxa"/>
            <w:shd w:val="clear" w:color="auto" w:fill="auto"/>
          </w:tcPr>
          <w:p w14:paraId="14A119EE" w14:textId="77777777" w:rsidR="00B775E7" w:rsidRPr="003236CA" w:rsidRDefault="00B775E7" w:rsidP="00B775E7">
            <w:pPr>
              <w:tabs>
                <w:tab w:val="left" w:pos="1843"/>
              </w:tabs>
              <w:spacing w:before="120" w:after="120"/>
              <w:ind w:left="-108"/>
              <w:jc w:val="both"/>
              <w:rPr>
                <w:b/>
              </w:rPr>
            </w:pPr>
            <w:r w:rsidRPr="003236CA">
              <w:rPr>
                <w:b/>
              </w:rPr>
              <w:t>D</w:t>
            </w:r>
          </w:p>
        </w:tc>
        <w:tc>
          <w:tcPr>
            <w:tcW w:w="7755" w:type="dxa"/>
            <w:shd w:val="clear" w:color="auto" w:fill="auto"/>
          </w:tcPr>
          <w:p w14:paraId="036C720B" w14:textId="77777777" w:rsidR="00B775E7" w:rsidRPr="003236CA" w:rsidRDefault="00B775E7" w:rsidP="00B775E7">
            <w:pPr>
              <w:spacing w:before="120" w:after="120"/>
              <w:rPr>
                <w:rFonts w:ascii="Times New Roman" w:hAnsi="Times New Roman"/>
              </w:rPr>
            </w:pPr>
            <w:r>
              <w:rPr>
                <w:rFonts w:eastAsiaTheme="minorHAnsi" w:cs="Arial"/>
              </w:rPr>
              <w:t>The lower the temperature the faster reaction.</w:t>
            </w:r>
          </w:p>
        </w:tc>
        <w:tc>
          <w:tcPr>
            <w:tcW w:w="426" w:type="dxa"/>
            <w:shd w:val="clear" w:color="auto" w:fill="auto"/>
          </w:tcPr>
          <w:p w14:paraId="725FB469" w14:textId="77777777" w:rsidR="00B775E7" w:rsidRPr="003236CA" w:rsidRDefault="00B775E7" w:rsidP="00B775E7">
            <w:pPr>
              <w:tabs>
                <w:tab w:val="left" w:pos="1200"/>
              </w:tabs>
              <w:spacing w:before="120" w:after="120"/>
            </w:pPr>
          </w:p>
        </w:tc>
      </w:tr>
    </w:tbl>
    <w:p w14:paraId="755337ED" w14:textId="77777777" w:rsidR="00B775E7" w:rsidRDefault="00B775E7" w:rsidP="00B775E7">
      <w:pPr>
        <w:ind w:left="7200"/>
      </w:pPr>
      <w:r>
        <w:rPr>
          <w:noProof/>
          <w:lang w:eastAsia="en-GB"/>
        </w:rPr>
        <mc:AlternateContent>
          <mc:Choice Requires="wps">
            <w:drawing>
              <wp:anchor distT="0" distB="0" distL="114300" distR="114300" simplePos="0" relativeHeight="251686912" behindDoc="0" locked="0" layoutInCell="0" allowOverlap="1" wp14:anchorId="14CE6613" wp14:editId="4D2E979B">
                <wp:simplePos x="0" y="0"/>
                <wp:positionH relativeFrom="column">
                  <wp:posOffset>5581015</wp:posOffset>
                </wp:positionH>
                <wp:positionV relativeFrom="paragraph">
                  <wp:posOffset>64770</wp:posOffset>
                </wp:positionV>
                <wp:extent cx="436880" cy="414655"/>
                <wp:effectExtent l="0" t="0" r="20320" b="23495"/>
                <wp:wrapNone/>
                <wp:docPr id="31"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D4B10F8" w14:textId="1893A863" w:rsidR="00A52BC5" w:rsidRPr="00FE53DA" w:rsidRDefault="00A52BC5" w:rsidP="00B775E7">
                            <w:pPr>
                              <w:spacing w:before="120" w:after="120"/>
                              <w:jc w:val="center"/>
                              <w:rPr>
                                <w:rFonts w:cs="Arial"/>
                                <w:b/>
                              </w:rPr>
                            </w:pP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39" type="#_x0000_t202" alt="Text box for entering answer to task" style="position:absolute;left:0;text-align:left;margin-left:439.45pt;margin-top:5.1pt;width:34.4pt;height:32.6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" o:allowincell="f" filled="f" strokeweight="1.25pt">
                <v:textbox inset="2mm,2mm,2mm,2mm">
                  <w:txbxContent>
                    <w:p w14:paraId="1D4B10F8" w14:textId="1893A863" w:rsidR="00A52BC5" w:rsidRPr="00FE53DA" w:rsidRDefault="00A52BC5" w:rsidP="00B775E7">
                      <w:pPr>
                        <w:spacing w:before="120" w:after="120"/>
                        <w:jc w:val="center"/>
                        <w:rPr>
                          <w:rFonts w:cs="Arial"/>
                          <w:b/>
                        </w:rPr>
                      </w:pPr>
                    </w:p>
                  </w:txbxContent>
                </v:textbox>
              </v:shape>
            </w:pict>
          </mc:Fallback>
        </mc:AlternateContent>
      </w:r>
      <w:r>
        <w:br/>
        <w:t>Your answer</w:t>
      </w:r>
      <w:r>
        <w:br/>
      </w:r>
    </w:p>
    <w:p w14:paraId="14957C15" w14:textId="77777777" w:rsidR="00B775E7" w:rsidRPr="00BA7515" w:rsidRDefault="00B775E7" w:rsidP="00B775E7">
      <w:pPr>
        <w:numPr>
          <w:ilvl w:val="0"/>
          <w:numId w:val="22"/>
        </w:numPr>
        <w:tabs>
          <w:tab w:val="left" w:pos="8505"/>
        </w:tabs>
        <w:ind w:left="567" w:hanging="567"/>
      </w:pPr>
      <w:r>
        <w:rPr>
          <w:rFonts w:eastAsiaTheme="minorHAnsi" w:cs="Arial"/>
        </w:rPr>
        <w:lastRenderedPageBreak/>
        <w:t>A student sets up apparatus to measure the volume of gas produced when marble chips are reacted with hydrochloric acid.</w:t>
      </w:r>
    </w:p>
    <w:p w14:paraId="45C5E435" w14:textId="77777777" w:rsidR="00B775E7" w:rsidRPr="005636D8" w:rsidRDefault="00B775E7" w:rsidP="00B775E7">
      <w:pPr>
        <w:tabs>
          <w:tab w:val="left" w:pos="8505"/>
        </w:tabs>
        <w:ind w:left="567"/>
      </w:pPr>
      <w:r>
        <w:rPr>
          <w:rFonts w:eastAsiaTheme="minorHAnsi" w:cs="Arial"/>
        </w:rPr>
        <w:t>Which piece of apparatus would you use to measure the volume of gas produced?</w:t>
      </w:r>
      <w:r w:rsidRPr="005631D0">
        <w:rPr>
          <w:rFonts w:eastAsiaTheme="minorHAnsi" w:cs="Arial"/>
        </w:rPr>
        <w:t xml:space="preserve"> </w:t>
      </w:r>
      <w:r w:rsidRPr="005631D0">
        <w:rPr>
          <w:rFonts w:eastAsiaTheme="minorHAnsi" w:cs="Arial"/>
          <w:b/>
        </w:rPr>
        <w:t>[1 mark]</w:t>
      </w:r>
    </w:p>
    <w:tbl>
      <w:tblPr>
        <w:tblW w:w="8789" w:type="dxa"/>
        <w:tblInd w:w="675" w:type="dxa"/>
        <w:tblLook w:val="04A0" w:firstRow="1" w:lastRow="0" w:firstColumn="1" w:lastColumn="0" w:noHBand="0" w:noVBand="1"/>
      </w:tblPr>
      <w:tblGrid>
        <w:gridCol w:w="608"/>
        <w:gridCol w:w="7755"/>
        <w:gridCol w:w="426"/>
      </w:tblGrid>
      <w:tr w:rsidR="00B775E7" w:rsidRPr="003236CA" w14:paraId="1F681E51" w14:textId="77777777" w:rsidTr="00B775E7">
        <w:trPr>
          <w:trHeight w:val="567"/>
        </w:trPr>
        <w:tc>
          <w:tcPr>
            <w:tcW w:w="608" w:type="dxa"/>
            <w:shd w:val="clear" w:color="auto" w:fill="auto"/>
          </w:tcPr>
          <w:p w14:paraId="53D09008" w14:textId="77777777" w:rsidR="00B775E7" w:rsidRPr="003236CA" w:rsidRDefault="00B775E7" w:rsidP="00B775E7">
            <w:pPr>
              <w:tabs>
                <w:tab w:val="left" w:pos="1843"/>
              </w:tabs>
              <w:spacing w:before="120" w:after="120"/>
              <w:ind w:left="-108"/>
              <w:jc w:val="both"/>
              <w:rPr>
                <w:b/>
              </w:rPr>
            </w:pPr>
            <w:r w:rsidRPr="003236CA">
              <w:rPr>
                <w:b/>
              </w:rPr>
              <w:t>A</w:t>
            </w:r>
          </w:p>
        </w:tc>
        <w:tc>
          <w:tcPr>
            <w:tcW w:w="7755" w:type="dxa"/>
            <w:shd w:val="clear" w:color="auto" w:fill="auto"/>
          </w:tcPr>
          <w:p w14:paraId="03326764" w14:textId="77777777" w:rsidR="00B775E7" w:rsidRPr="003236CA" w:rsidRDefault="00B775E7" w:rsidP="00B775E7">
            <w:pPr>
              <w:spacing w:before="120" w:after="120"/>
              <w:rPr>
                <w:rFonts w:cs="Arial"/>
              </w:rPr>
            </w:pPr>
            <w:r>
              <w:rPr>
                <w:rFonts w:eastAsiaTheme="minorHAnsi" w:cs="Arial"/>
              </w:rPr>
              <w:t>Beaker</w:t>
            </w:r>
          </w:p>
        </w:tc>
        <w:tc>
          <w:tcPr>
            <w:tcW w:w="426" w:type="dxa"/>
            <w:shd w:val="clear" w:color="auto" w:fill="auto"/>
          </w:tcPr>
          <w:p w14:paraId="3FB50AB2" w14:textId="77777777" w:rsidR="00B775E7" w:rsidRPr="003236CA" w:rsidRDefault="00B775E7" w:rsidP="00B775E7">
            <w:pPr>
              <w:tabs>
                <w:tab w:val="left" w:pos="1843"/>
              </w:tabs>
              <w:spacing w:before="120" w:after="120"/>
            </w:pPr>
          </w:p>
        </w:tc>
      </w:tr>
      <w:tr w:rsidR="00B775E7" w:rsidRPr="003236CA" w14:paraId="045B0B16" w14:textId="77777777" w:rsidTr="00B775E7">
        <w:trPr>
          <w:trHeight w:val="567"/>
        </w:trPr>
        <w:tc>
          <w:tcPr>
            <w:tcW w:w="608" w:type="dxa"/>
            <w:shd w:val="clear" w:color="auto" w:fill="auto"/>
          </w:tcPr>
          <w:p w14:paraId="785FD720" w14:textId="77777777" w:rsidR="00B775E7" w:rsidRPr="003236CA" w:rsidRDefault="00B775E7" w:rsidP="00B775E7">
            <w:pPr>
              <w:tabs>
                <w:tab w:val="left" w:pos="1843"/>
              </w:tabs>
              <w:spacing w:before="120" w:after="120"/>
              <w:ind w:left="-108"/>
              <w:jc w:val="both"/>
              <w:rPr>
                <w:b/>
              </w:rPr>
            </w:pPr>
            <w:r w:rsidRPr="003236CA">
              <w:rPr>
                <w:b/>
              </w:rPr>
              <w:t>B</w:t>
            </w:r>
          </w:p>
        </w:tc>
        <w:tc>
          <w:tcPr>
            <w:tcW w:w="7755" w:type="dxa"/>
            <w:shd w:val="clear" w:color="auto" w:fill="auto"/>
          </w:tcPr>
          <w:p w14:paraId="0FCCCE54" w14:textId="77777777" w:rsidR="00B775E7" w:rsidRPr="003236CA" w:rsidRDefault="00B775E7" w:rsidP="00B775E7">
            <w:pPr>
              <w:spacing w:before="120" w:after="120"/>
              <w:rPr>
                <w:rFonts w:cs="Arial"/>
              </w:rPr>
            </w:pPr>
            <w:r>
              <w:rPr>
                <w:rFonts w:eastAsiaTheme="minorHAnsi" w:cs="Arial"/>
              </w:rPr>
              <w:t>Gas syringe</w:t>
            </w:r>
          </w:p>
        </w:tc>
        <w:tc>
          <w:tcPr>
            <w:tcW w:w="426" w:type="dxa"/>
            <w:shd w:val="clear" w:color="auto" w:fill="auto"/>
          </w:tcPr>
          <w:p w14:paraId="3F142EFA" w14:textId="77777777" w:rsidR="00B775E7" w:rsidRPr="003236CA" w:rsidRDefault="00B775E7" w:rsidP="00B775E7">
            <w:pPr>
              <w:tabs>
                <w:tab w:val="left" w:pos="1843"/>
              </w:tabs>
              <w:spacing w:before="120" w:after="120"/>
            </w:pPr>
          </w:p>
        </w:tc>
      </w:tr>
      <w:tr w:rsidR="00B775E7" w:rsidRPr="003236CA" w14:paraId="57046071" w14:textId="77777777" w:rsidTr="00B775E7">
        <w:trPr>
          <w:trHeight w:val="567"/>
        </w:trPr>
        <w:tc>
          <w:tcPr>
            <w:tcW w:w="608" w:type="dxa"/>
            <w:shd w:val="clear" w:color="auto" w:fill="auto"/>
          </w:tcPr>
          <w:p w14:paraId="33C4EB70" w14:textId="77777777" w:rsidR="00B775E7" w:rsidRPr="003236CA" w:rsidRDefault="00B775E7" w:rsidP="00B775E7">
            <w:pPr>
              <w:tabs>
                <w:tab w:val="left" w:pos="1843"/>
              </w:tabs>
              <w:spacing w:before="120" w:after="120"/>
              <w:ind w:left="-108"/>
              <w:jc w:val="both"/>
              <w:rPr>
                <w:b/>
              </w:rPr>
            </w:pPr>
            <w:r w:rsidRPr="003236CA">
              <w:rPr>
                <w:b/>
              </w:rPr>
              <w:t>C</w:t>
            </w:r>
          </w:p>
        </w:tc>
        <w:tc>
          <w:tcPr>
            <w:tcW w:w="7755" w:type="dxa"/>
            <w:shd w:val="clear" w:color="auto" w:fill="auto"/>
          </w:tcPr>
          <w:p w14:paraId="2488F41E" w14:textId="77777777" w:rsidR="00B775E7" w:rsidRPr="003236CA" w:rsidRDefault="00B775E7" w:rsidP="00B775E7">
            <w:pPr>
              <w:tabs>
                <w:tab w:val="left" w:pos="1969"/>
              </w:tabs>
              <w:spacing w:before="120" w:after="120"/>
              <w:rPr>
                <w:rFonts w:cs="Arial"/>
              </w:rPr>
            </w:pPr>
            <w:r>
              <w:rPr>
                <w:rFonts w:eastAsiaTheme="minorHAnsi" w:cs="Arial"/>
              </w:rPr>
              <w:t>Pipette</w:t>
            </w:r>
          </w:p>
        </w:tc>
        <w:tc>
          <w:tcPr>
            <w:tcW w:w="426" w:type="dxa"/>
            <w:shd w:val="clear" w:color="auto" w:fill="auto"/>
          </w:tcPr>
          <w:p w14:paraId="3509E0DD" w14:textId="77777777" w:rsidR="00B775E7" w:rsidRPr="003236CA" w:rsidRDefault="00B775E7" w:rsidP="00B775E7">
            <w:pPr>
              <w:tabs>
                <w:tab w:val="left" w:pos="1843"/>
              </w:tabs>
              <w:spacing w:before="120" w:after="120"/>
            </w:pPr>
          </w:p>
        </w:tc>
      </w:tr>
      <w:tr w:rsidR="00B775E7" w:rsidRPr="003236CA" w14:paraId="5E1282C8" w14:textId="77777777" w:rsidTr="00B775E7">
        <w:trPr>
          <w:trHeight w:val="567"/>
        </w:trPr>
        <w:tc>
          <w:tcPr>
            <w:tcW w:w="608" w:type="dxa"/>
            <w:shd w:val="clear" w:color="auto" w:fill="auto"/>
          </w:tcPr>
          <w:p w14:paraId="5DF4A6F1" w14:textId="77777777" w:rsidR="00B775E7" w:rsidRPr="003236CA" w:rsidRDefault="00B775E7" w:rsidP="00B775E7">
            <w:pPr>
              <w:tabs>
                <w:tab w:val="left" w:pos="1843"/>
              </w:tabs>
              <w:spacing w:before="120" w:after="120"/>
              <w:ind w:left="-108"/>
              <w:jc w:val="both"/>
              <w:rPr>
                <w:b/>
              </w:rPr>
            </w:pPr>
            <w:r w:rsidRPr="003236CA">
              <w:rPr>
                <w:b/>
              </w:rPr>
              <w:t>D</w:t>
            </w:r>
          </w:p>
        </w:tc>
        <w:tc>
          <w:tcPr>
            <w:tcW w:w="7755" w:type="dxa"/>
            <w:shd w:val="clear" w:color="auto" w:fill="auto"/>
          </w:tcPr>
          <w:p w14:paraId="0DB547DE" w14:textId="77777777" w:rsidR="00B775E7" w:rsidRPr="003236CA" w:rsidRDefault="00B775E7" w:rsidP="00B775E7">
            <w:pPr>
              <w:spacing w:before="120" w:after="120"/>
              <w:rPr>
                <w:rFonts w:ascii="Times New Roman" w:hAnsi="Times New Roman"/>
              </w:rPr>
            </w:pPr>
            <w:r>
              <w:rPr>
                <w:rFonts w:eastAsiaTheme="minorHAnsi" w:cs="Arial"/>
              </w:rPr>
              <w:t>Balance</w:t>
            </w:r>
          </w:p>
        </w:tc>
        <w:tc>
          <w:tcPr>
            <w:tcW w:w="426" w:type="dxa"/>
            <w:shd w:val="clear" w:color="auto" w:fill="auto"/>
          </w:tcPr>
          <w:p w14:paraId="7E92BABB" w14:textId="77777777" w:rsidR="00B775E7" w:rsidRPr="003236CA" w:rsidRDefault="00B775E7" w:rsidP="00B775E7">
            <w:pPr>
              <w:tabs>
                <w:tab w:val="left" w:pos="1200"/>
              </w:tabs>
              <w:spacing w:before="120" w:after="120"/>
            </w:pPr>
          </w:p>
        </w:tc>
      </w:tr>
    </w:tbl>
    <w:p w14:paraId="07300D66" w14:textId="77777777" w:rsidR="00B775E7" w:rsidRDefault="00B775E7" w:rsidP="00B775E7">
      <w:pPr>
        <w:ind w:left="7200"/>
      </w:pPr>
      <w:r>
        <w:rPr>
          <w:noProof/>
          <w:lang w:eastAsia="en-GB"/>
        </w:rPr>
        <mc:AlternateContent>
          <mc:Choice Requires="wps">
            <w:drawing>
              <wp:anchor distT="0" distB="0" distL="114300" distR="114300" simplePos="0" relativeHeight="251687936" behindDoc="0" locked="0" layoutInCell="0" allowOverlap="1" wp14:anchorId="0F7AF1B3" wp14:editId="7A971214">
                <wp:simplePos x="0" y="0"/>
                <wp:positionH relativeFrom="column">
                  <wp:posOffset>5581015</wp:posOffset>
                </wp:positionH>
                <wp:positionV relativeFrom="paragraph">
                  <wp:posOffset>64770</wp:posOffset>
                </wp:positionV>
                <wp:extent cx="436880" cy="414655"/>
                <wp:effectExtent l="0" t="0" r="20320" b="23495"/>
                <wp:wrapNone/>
                <wp:docPr id="32"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D85AEF2" w14:textId="3A99A864" w:rsidR="00A52BC5" w:rsidRPr="00FE53DA" w:rsidRDefault="00A52BC5" w:rsidP="00B775E7">
                            <w:pPr>
                              <w:spacing w:before="120" w:after="120"/>
                              <w:jc w:val="center"/>
                              <w:rPr>
                                <w:rFonts w:cs="Arial"/>
                                <w:b/>
                              </w:rPr>
                            </w:pP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40" type="#_x0000_t202" alt="Text box for entering answer to task" style="position:absolute;left:0;text-align:left;margin-left:439.45pt;margin-top:5.1pt;width:34.4pt;height:32.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" o:allowincell="f" filled="f" strokeweight="1.25pt">
                <v:textbox inset="2mm,2mm,2mm,2mm">
                  <w:txbxContent>
                    <w:p w14:paraId="3D85AEF2" w14:textId="3A99A864" w:rsidR="00A52BC5" w:rsidRPr="00FE53DA" w:rsidRDefault="00A52BC5" w:rsidP="00B775E7">
                      <w:pPr>
                        <w:spacing w:before="120" w:after="120"/>
                        <w:jc w:val="center"/>
                        <w:rPr>
                          <w:rFonts w:cs="Arial"/>
                          <w:b/>
                        </w:rPr>
                      </w:pPr>
                    </w:p>
                  </w:txbxContent>
                </v:textbox>
              </v:shape>
            </w:pict>
          </mc:Fallback>
        </mc:AlternateContent>
      </w:r>
      <w:r>
        <w:br/>
        <w:t>Your answer</w:t>
      </w:r>
      <w:r>
        <w:br/>
      </w:r>
    </w:p>
    <w:p w14:paraId="597EB441" w14:textId="77777777" w:rsidR="00B775E7" w:rsidRPr="00304F92" w:rsidRDefault="00B775E7" w:rsidP="00B775E7">
      <w:pPr>
        <w:numPr>
          <w:ilvl w:val="0"/>
          <w:numId w:val="22"/>
        </w:numPr>
        <w:ind w:left="567" w:hanging="567"/>
      </w:pPr>
      <w:r w:rsidRPr="005631D0">
        <w:rPr>
          <w:rFonts w:eastAsia="Times New Roman" w:cs="Arial"/>
        </w:rPr>
        <w:t xml:space="preserve">The </w:t>
      </w:r>
      <w:r>
        <w:rPr>
          <w:rFonts w:eastAsia="Times New Roman" w:cs="Arial"/>
        </w:rPr>
        <w:t>equation</w:t>
      </w:r>
      <w:r w:rsidRPr="005631D0">
        <w:rPr>
          <w:rFonts w:eastAsia="Times New Roman" w:cs="Arial"/>
        </w:rPr>
        <w:t xml:space="preserve"> shows the reaction of copper carbonate with hydrochloric acid.</w:t>
      </w:r>
    </w:p>
    <w:p w14:paraId="6CD61646" w14:textId="77777777" w:rsidR="00B775E7" w:rsidRDefault="00B775E7" w:rsidP="00B775E7">
      <w:pPr>
        <w:ind w:left="567"/>
        <w:rPr>
          <w:rFonts w:eastAsia="Times New Roman" w:cs="Arial"/>
        </w:rPr>
      </w:pPr>
      <w:r w:rsidRPr="005631D0">
        <w:rPr>
          <w:rFonts w:eastAsia="Times New Roman" w:cs="Arial"/>
        </w:rPr>
        <w:t>CuCO</w:t>
      </w:r>
      <w:r w:rsidRPr="005631D0">
        <w:rPr>
          <w:rFonts w:eastAsia="Times New Roman" w:cs="Arial"/>
          <w:vertAlign w:val="subscript"/>
        </w:rPr>
        <w:t xml:space="preserve">3 (s) </w:t>
      </w:r>
      <w:r w:rsidRPr="005631D0">
        <w:rPr>
          <w:rFonts w:eastAsia="Times New Roman" w:cs="Arial"/>
        </w:rPr>
        <w:t>+ 2HCl</w:t>
      </w:r>
      <w:r w:rsidRPr="005631D0">
        <w:rPr>
          <w:rFonts w:eastAsia="Times New Roman" w:cs="Arial"/>
          <w:vertAlign w:val="subscript"/>
        </w:rPr>
        <w:t>(</w:t>
      </w:r>
      <w:proofErr w:type="spellStart"/>
      <w:r w:rsidRPr="005631D0">
        <w:rPr>
          <w:rFonts w:eastAsia="Times New Roman" w:cs="Arial"/>
          <w:vertAlign w:val="subscript"/>
        </w:rPr>
        <w:t>aq</w:t>
      </w:r>
      <w:proofErr w:type="spellEnd"/>
      <w:r w:rsidRPr="005631D0">
        <w:rPr>
          <w:rFonts w:eastAsia="Times New Roman" w:cs="Arial"/>
          <w:vertAlign w:val="subscript"/>
        </w:rPr>
        <w:t>)</w:t>
      </w:r>
      <w:r w:rsidRPr="005631D0">
        <w:rPr>
          <w:rFonts w:eastAsia="Times New Roman" w:cs="Arial"/>
        </w:rPr>
        <w:t xml:space="preserve"> </w:t>
      </w:r>
      <w:r w:rsidRPr="009F197B">
        <w:rPr>
          <w:rFonts w:eastAsia="Times New Roman" w:cs="Arial"/>
          <w:noProof/>
          <w:position w:val="-10"/>
          <w:lang w:eastAsia="en-GB"/>
        </w:rPr>
        <mc:AlternateContent>
          <mc:Choice Requires="wps">
            <w:drawing>
              <wp:inline distT="0" distB="0" distL="0" distR="0" wp14:anchorId="109D6FFF" wp14:editId="02DE3E51">
                <wp:extent cx="495300" cy="0"/>
                <wp:effectExtent l="0" t="76200" r="38100" b="101600"/>
                <wp:docPr id="33" name="Straight Arrow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xmlns:mv="urn:schemas-microsoft-com:mac:vml" xmlns:mo="http://schemas.microsoft.com/office/mac/office/2008/main">
            <w:pict>
              <v:shape id="Straight Arrow Connector 33" o:spid="_x0000_s1026" type="#_x0000_t32" style="width:39pt;height:0;visibility:visible;mso-wrap-style:square;mso-left-percent:-10001;mso-top-percent:-10001;mso-position-horizontal:absolute;mso-position-horizontal-relative:char;mso-position-vertical:absolute;mso-position-vertical-relative:line;mso-left-percent:-10001;mso-top-percent:-10001"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">
                <v:stroke endarrow="block"/>
                <w10:anchorlock/>
              </v:shape>
            </w:pict>
          </mc:Fallback>
        </mc:AlternateContent>
      </w:r>
      <w:r w:rsidRPr="009F197B">
        <w:rPr>
          <w:rFonts w:eastAsia="Times New Roman" w:cs="Arial"/>
          <w:position w:val="-10"/>
        </w:rPr>
        <w:t xml:space="preserve"> </w:t>
      </w:r>
      <w:r w:rsidRPr="005631D0">
        <w:rPr>
          <w:rFonts w:eastAsia="Times New Roman" w:cs="Arial"/>
        </w:rPr>
        <w:t>CuCl</w:t>
      </w:r>
      <w:r w:rsidRPr="005631D0">
        <w:rPr>
          <w:rFonts w:eastAsia="Times New Roman" w:cs="Arial"/>
          <w:vertAlign w:val="subscript"/>
        </w:rPr>
        <w:t>2 (</w:t>
      </w:r>
      <w:proofErr w:type="spellStart"/>
      <w:r w:rsidRPr="005631D0">
        <w:rPr>
          <w:rFonts w:eastAsia="Times New Roman" w:cs="Arial"/>
          <w:vertAlign w:val="subscript"/>
        </w:rPr>
        <w:t>aq</w:t>
      </w:r>
      <w:proofErr w:type="spellEnd"/>
      <w:r w:rsidRPr="005631D0">
        <w:rPr>
          <w:rFonts w:eastAsia="Times New Roman" w:cs="Arial"/>
          <w:vertAlign w:val="subscript"/>
        </w:rPr>
        <w:t xml:space="preserve">) </w:t>
      </w:r>
      <w:r w:rsidRPr="005631D0">
        <w:rPr>
          <w:rFonts w:eastAsia="Times New Roman" w:cs="Arial"/>
        </w:rPr>
        <w:t>+ H</w:t>
      </w:r>
      <w:r w:rsidRPr="005631D0">
        <w:rPr>
          <w:rFonts w:eastAsia="Times New Roman" w:cs="Arial"/>
          <w:vertAlign w:val="subscript"/>
        </w:rPr>
        <w:t>2</w:t>
      </w:r>
      <w:r w:rsidRPr="005631D0">
        <w:rPr>
          <w:rFonts w:eastAsia="Times New Roman" w:cs="Arial"/>
        </w:rPr>
        <w:t xml:space="preserve">O </w:t>
      </w:r>
      <w:r w:rsidRPr="005631D0">
        <w:rPr>
          <w:rFonts w:eastAsia="Times New Roman" w:cs="Arial"/>
          <w:vertAlign w:val="subscript"/>
        </w:rPr>
        <w:t xml:space="preserve">(l) </w:t>
      </w:r>
      <w:r w:rsidRPr="005631D0">
        <w:rPr>
          <w:rFonts w:eastAsia="Times New Roman" w:cs="Arial"/>
        </w:rPr>
        <w:t>+ CO</w:t>
      </w:r>
      <w:r w:rsidRPr="005631D0">
        <w:rPr>
          <w:rFonts w:eastAsia="Times New Roman" w:cs="Arial"/>
          <w:vertAlign w:val="subscript"/>
        </w:rPr>
        <w:t>2 (g)</w:t>
      </w:r>
    </w:p>
    <w:p w14:paraId="6C217483" w14:textId="77777777" w:rsidR="00B775E7" w:rsidRDefault="00B775E7" w:rsidP="00B775E7">
      <w:pPr>
        <w:ind w:left="567"/>
      </w:pPr>
      <w:r w:rsidRPr="005631D0">
        <w:rPr>
          <w:rFonts w:eastAsia="Times New Roman" w:cs="Arial"/>
        </w:rPr>
        <w:t>The rate of this reaction can be increased by various different methods.</w:t>
      </w:r>
    </w:p>
    <w:tbl>
      <w:tblPr>
        <w:tblW w:w="9079" w:type="dxa"/>
        <w:tblInd w:w="5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7"/>
        <w:gridCol w:w="222"/>
        <w:gridCol w:w="7366"/>
        <w:gridCol w:w="994"/>
      </w:tblGrid>
      <w:tr w:rsidR="00B775E7" w:rsidRPr="003236CA" w14:paraId="4E3EE9F1" w14:textId="77777777" w:rsidTr="00B775E7">
        <w:trPr>
          <w:trHeight w:hRule="exact" w:val="397"/>
        </w:trPr>
        <w:tc>
          <w:tcPr>
            <w:tcW w:w="497" w:type="dxa"/>
            <w:shd w:val="clear" w:color="auto" w:fill="auto"/>
          </w:tcPr>
          <w:p w14:paraId="5A7FB3CF" w14:textId="77777777" w:rsidR="00B775E7" w:rsidRPr="003236CA" w:rsidRDefault="00B775E7" w:rsidP="00B775E7">
            <w:pPr>
              <w:rPr>
                <w:b/>
              </w:rPr>
            </w:pPr>
            <w:r w:rsidRPr="003236CA">
              <w:rPr>
                <w:b/>
              </w:rPr>
              <w:t>(a)</w:t>
            </w:r>
          </w:p>
        </w:tc>
        <w:tc>
          <w:tcPr>
            <w:tcW w:w="222" w:type="dxa"/>
            <w:shd w:val="clear" w:color="auto" w:fill="auto"/>
          </w:tcPr>
          <w:p w14:paraId="7021ED87" w14:textId="77777777" w:rsidR="00B775E7" w:rsidRPr="003236CA" w:rsidRDefault="00B775E7" w:rsidP="00B775E7">
            <w:pPr>
              <w:rPr>
                <w:b/>
              </w:rPr>
            </w:pPr>
          </w:p>
        </w:tc>
        <w:tc>
          <w:tcPr>
            <w:tcW w:w="8360" w:type="dxa"/>
            <w:gridSpan w:val="2"/>
            <w:tcBorders>
              <w:bottom w:val="single" w:sz="4" w:space="0" w:color="4D9EDD"/>
            </w:tcBorders>
            <w:shd w:val="clear" w:color="auto" w:fill="auto"/>
          </w:tcPr>
          <w:p w14:paraId="60A2525F" w14:textId="77777777" w:rsidR="00B775E7" w:rsidRPr="003236CA" w:rsidRDefault="00B775E7" w:rsidP="00B775E7">
            <w:pPr>
              <w:rPr>
                <w:b/>
              </w:rPr>
            </w:pPr>
            <w:r w:rsidRPr="005631D0">
              <w:rPr>
                <w:rFonts w:cs="Arial"/>
              </w:rPr>
              <w:t xml:space="preserve">Why will increasing the temperature of the reaction increase the rate? </w:t>
            </w:r>
            <w:r w:rsidRPr="005631D0">
              <w:rPr>
                <w:rFonts w:cs="Arial"/>
                <w:b/>
              </w:rPr>
              <w:t>[4 marks]</w:t>
            </w:r>
          </w:p>
        </w:tc>
      </w:tr>
      <w:tr w:rsidR="00B775E7" w:rsidRPr="003236CA" w14:paraId="4B2AD0F2" w14:textId="77777777" w:rsidTr="00E55EFB">
        <w:trPr>
          <w:trHeight w:val="2462"/>
        </w:trPr>
        <w:tc>
          <w:tcPr>
            <w:tcW w:w="497" w:type="dxa"/>
            <w:shd w:val="clear" w:color="auto" w:fill="auto"/>
          </w:tcPr>
          <w:p w14:paraId="5EA19DD0" w14:textId="77777777" w:rsidR="00B775E7" w:rsidRPr="003236CA" w:rsidRDefault="00B775E7" w:rsidP="00B775E7"/>
        </w:tc>
        <w:tc>
          <w:tcPr>
            <w:tcW w:w="222" w:type="dxa"/>
            <w:tcBorders>
              <w:right w:val="single" w:sz="4" w:space="0" w:color="4D9EDD"/>
            </w:tcBorders>
            <w:shd w:val="clear" w:color="auto" w:fill="auto"/>
          </w:tcPr>
          <w:p w14:paraId="7930178A" w14:textId="77777777" w:rsidR="00B775E7" w:rsidRPr="003236CA" w:rsidRDefault="00B775E7" w:rsidP="00B775E7"/>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14:paraId="376224CE" w14:textId="0B7697F3" w:rsidR="00B775E7" w:rsidRPr="003236CA" w:rsidRDefault="00B775E7" w:rsidP="00B775E7">
            <w:pPr>
              <w:rPr>
                <w:b/>
              </w:rPr>
            </w:pPr>
          </w:p>
        </w:tc>
      </w:tr>
      <w:tr w:rsidR="00B775E7" w:rsidRPr="003236CA" w14:paraId="0BA562D6" w14:textId="77777777" w:rsidTr="00B775E7">
        <w:trPr>
          <w:trHeight w:hRule="exact" w:val="283"/>
        </w:trPr>
        <w:tc>
          <w:tcPr>
            <w:tcW w:w="497" w:type="dxa"/>
            <w:tcBorders>
              <w:bottom w:val="single" w:sz="4" w:space="0" w:color="FFFFFF"/>
            </w:tcBorders>
            <w:shd w:val="clear" w:color="auto" w:fill="auto"/>
          </w:tcPr>
          <w:p w14:paraId="449EB326" w14:textId="77777777" w:rsidR="00B775E7" w:rsidRPr="003236CA" w:rsidRDefault="00B775E7" w:rsidP="00B775E7">
            <w:pPr>
              <w:rPr>
                <w:b/>
              </w:rPr>
            </w:pPr>
          </w:p>
        </w:tc>
        <w:tc>
          <w:tcPr>
            <w:tcW w:w="222" w:type="dxa"/>
            <w:tcBorders>
              <w:bottom w:val="single" w:sz="4" w:space="0" w:color="FFFFFF"/>
            </w:tcBorders>
            <w:shd w:val="clear" w:color="auto" w:fill="auto"/>
          </w:tcPr>
          <w:p w14:paraId="174B8D7A" w14:textId="77777777" w:rsidR="00B775E7" w:rsidRPr="003236CA" w:rsidRDefault="00B775E7" w:rsidP="00B775E7">
            <w:pPr>
              <w:rPr>
                <w:b/>
              </w:rPr>
            </w:pPr>
          </w:p>
        </w:tc>
        <w:tc>
          <w:tcPr>
            <w:tcW w:w="7366" w:type="dxa"/>
            <w:tcBorders>
              <w:top w:val="single" w:sz="4" w:space="0" w:color="4D9EDD"/>
              <w:bottom w:val="single" w:sz="4" w:space="0" w:color="FFFFFF"/>
            </w:tcBorders>
            <w:shd w:val="clear" w:color="auto" w:fill="auto"/>
          </w:tcPr>
          <w:p w14:paraId="487F3E89" w14:textId="77777777" w:rsidR="00B775E7" w:rsidRPr="003236CA" w:rsidRDefault="00B775E7" w:rsidP="00B775E7">
            <w:pPr>
              <w:rPr>
                <w:rFonts w:cs="Arial"/>
              </w:rPr>
            </w:pPr>
          </w:p>
        </w:tc>
        <w:tc>
          <w:tcPr>
            <w:tcW w:w="994" w:type="dxa"/>
            <w:tcBorders>
              <w:top w:val="single" w:sz="4" w:space="0" w:color="4D9EDD"/>
            </w:tcBorders>
            <w:shd w:val="clear" w:color="auto" w:fill="auto"/>
            <w:vAlign w:val="bottom"/>
          </w:tcPr>
          <w:p w14:paraId="548EF6F8" w14:textId="77777777" w:rsidR="00B775E7" w:rsidRPr="003236CA" w:rsidRDefault="00B775E7" w:rsidP="00B775E7">
            <w:pPr>
              <w:jc w:val="center"/>
            </w:pPr>
          </w:p>
        </w:tc>
      </w:tr>
      <w:tr w:rsidR="00B775E7" w:rsidRPr="003236CA" w14:paraId="19AA8440" w14:textId="77777777" w:rsidTr="00B775E7">
        <w:trPr>
          <w:trHeight w:hRule="exact" w:val="397"/>
        </w:trPr>
        <w:tc>
          <w:tcPr>
            <w:tcW w:w="497" w:type="dxa"/>
            <w:tcBorders>
              <w:top w:val="single" w:sz="4" w:space="0" w:color="FFFFFF"/>
            </w:tcBorders>
            <w:shd w:val="clear" w:color="auto" w:fill="auto"/>
          </w:tcPr>
          <w:p w14:paraId="62CD5DF1" w14:textId="77777777" w:rsidR="00B775E7" w:rsidRPr="003236CA" w:rsidRDefault="00B775E7" w:rsidP="00B775E7">
            <w:pPr>
              <w:rPr>
                <w:b/>
              </w:rPr>
            </w:pPr>
            <w:r w:rsidRPr="003236CA">
              <w:rPr>
                <w:b/>
              </w:rPr>
              <w:t>(b)</w:t>
            </w:r>
          </w:p>
        </w:tc>
        <w:tc>
          <w:tcPr>
            <w:tcW w:w="222" w:type="dxa"/>
            <w:tcBorders>
              <w:top w:val="single" w:sz="4" w:space="0" w:color="FFFFFF"/>
            </w:tcBorders>
            <w:shd w:val="clear" w:color="auto" w:fill="auto"/>
          </w:tcPr>
          <w:p w14:paraId="7B99DB36" w14:textId="77777777" w:rsidR="00B775E7" w:rsidRPr="003236CA" w:rsidRDefault="00B775E7" w:rsidP="00B775E7">
            <w:pPr>
              <w:rPr>
                <w:b/>
              </w:rPr>
            </w:pPr>
          </w:p>
        </w:tc>
        <w:tc>
          <w:tcPr>
            <w:tcW w:w="8360" w:type="dxa"/>
            <w:gridSpan w:val="2"/>
            <w:tcBorders>
              <w:top w:val="single" w:sz="4" w:space="0" w:color="FFFFFF"/>
              <w:bottom w:val="single" w:sz="4" w:space="0" w:color="4D9EDD"/>
            </w:tcBorders>
            <w:shd w:val="clear" w:color="auto" w:fill="auto"/>
          </w:tcPr>
          <w:p w14:paraId="587B9FB3" w14:textId="77777777" w:rsidR="00B775E7" w:rsidRPr="003236CA" w:rsidRDefault="00B775E7" w:rsidP="00B775E7">
            <w:r w:rsidRPr="005631D0">
              <w:t xml:space="preserve">Why will increasing the concentration of the reactants increase the rate? </w:t>
            </w:r>
            <w:r w:rsidRPr="005631D0">
              <w:rPr>
                <w:b/>
              </w:rPr>
              <w:t>[3 marks]</w:t>
            </w:r>
          </w:p>
        </w:tc>
      </w:tr>
      <w:tr w:rsidR="00B775E7" w:rsidRPr="003236CA" w14:paraId="74BE7F16" w14:textId="77777777" w:rsidTr="00E55EFB">
        <w:trPr>
          <w:trHeight w:val="2564"/>
        </w:trPr>
        <w:tc>
          <w:tcPr>
            <w:tcW w:w="497" w:type="dxa"/>
            <w:shd w:val="clear" w:color="auto" w:fill="auto"/>
          </w:tcPr>
          <w:p w14:paraId="3DA04625" w14:textId="77777777" w:rsidR="00B775E7" w:rsidRPr="003236CA" w:rsidRDefault="00B775E7" w:rsidP="00B775E7"/>
        </w:tc>
        <w:tc>
          <w:tcPr>
            <w:tcW w:w="222" w:type="dxa"/>
            <w:tcBorders>
              <w:right w:val="single" w:sz="4" w:space="0" w:color="4D9EDD"/>
            </w:tcBorders>
            <w:shd w:val="clear" w:color="auto" w:fill="auto"/>
          </w:tcPr>
          <w:p w14:paraId="48AFCA70" w14:textId="77777777" w:rsidR="00B775E7" w:rsidRPr="003236CA" w:rsidRDefault="00B775E7" w:rsidP="00B775E7"/>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14:paraId="1DD7A415" w14:textId="5FB003C4" w:rsidR="00B775E7" w:rsidRPr="003236CA" w:rsidRDefault="00B775E7" w:rsidP="00B775E7"/>
        </w:tc>
      </w:tr>
      <w:tr w:rsidR="00B775E7" w:rsidRPr="003236CA" w14:paraId="339824F4" w14:textId="77777777" w:rsidTr="00E55EFB">
        <w:trPr>
          <w:trHeight w:hRule="exact" w:val="1279"/>
        </w:trPr>
        <w:tc>
          <w:tcPr>
            <w:tcW w:w="497" w:type="dxa"/>
            <w:tcBorders>
              <w:bottom w:val="single" w:sz="4" w:space="0" w:color="FFFFFF"/>
            </w:tcBorders>
            <w:shd w:val="clear" w:color="auto" w:fill="auto"/>
          </w:tcPr>
          <w:p w14:paraId="4B1E5771" w14:textId="77777777" w:rsidR="00B775E7" w:rsidRPr="003236CA" w:rsidRDefault="00B775E7" w:rsidP="00B775E7">
            <w:pPr>
              <w:rPr>
                <w:b/>
              </w:rPr>
            </w:pPr>
          </w:p>
        </w:tc>
        <w:tc>
          <w:tcPr>
            <w:tcW w:w="222" w:type="dxa"/>
            <w:tcBorders>
              <w:bottom w:val="single" w:sz="4" w:space="0" w:color="FFFFFF"/>
            </w:tcBorders>
            <w:shd w:val="clear" w:color="auto" w:fill="auto"/>
          </w:tcPr>
          <w:p w14:paraId="660D6BFB" w14:textId="77777777" w:rsidR="00B775E7" w:rsidRPr="003236CA" w:rsidRDefault="00B775E7" w:rsidP="00B775E7"/>
        </w:tc>
        <w:tc>
          <w:tcPr>
            <w:tcW w:w="7366" w:type="dxa"/>
            <w:tcBorders>
              <w:top w:val="single" w:sz="4" w:space="0" w:color="4D9EDD"/>
              <w:bottom w:val="single" w:sz="4" w:space="0" w:color="FFFFFF"/>
            </w:tcBorders>
            <w:shd w:val="clear" w:color="auto" w:fill="auto"/>
          </w:tcPr>
          <w:p w14:paraId="2BF46589" w14:textId="77777777" w:rsidR="00B775E7" w:rsidRPr="003236CA" w:rsidRDefault="00B775E7" w:rsidP="00B775E7">
            <w:pPr>
              <w:rPr>
                <w:rFonts w:cs="Arial"/>
              </w:rPr>
            </w:pPr>
          </w:p>
        </w:tc>
        <w:tc>
          <w:tcPr>
            <w:tcW w:w="994" w:type="dxa"/>
            <w:tcBorders>
              <w:top w:val="single" w:sz="4" w:space="0" w:color="4D9EDD"/>
              <w:bottom w:val="single" w:sz="4" w:space="0" w:color="FFFFFF"/>
            </w:tcBorders>
            <w:shd w:val="clear" w:color="auto" w:fill="auto"/>
            <w:vAlign w:val="bottom"/>
          </w:tcPr>
          <w:p w14:paraId="59E7FB14" w14:textId="77777777" w:rsidR="00B775E7" w:rsidRPr="003236CA" w:rsidRDefault="00B775E7" w:rsidP="00B775E7">
            <w:pPr>
              <w:jc w:val="center"/>
              <w:rPr>
                <w:b/>
              </w:rPr>
            </w:pPr>
          </w:p>
        </w:tc>
      </w:tr>
      <w:tr w:rsidR="00B775E7" w:rsidRPr="003236CA" w14:paraId="7B7F6E8B" w14:textId="77777777" w:rsidTr="00B775E7">
        <w:trPr>
          <w:trHeight w:hRule="exact" w:val="397"/>
        </w:trPr>
        <w:tc>
          <w:tcPr>
            <w:tcW w:w="497" w:type="dxa"/>
            <w:tcBorders>
              <w:top w:val="single" w:sz="4" w:space="0" w:color="FFFFFF"/>
            </w:tcBorders>
            <w:shd w:val="clear" w:color="auto" w:fill="auto"/>
          </w:tcPr>
          <w:p w14:paraId="6ECE73B0" w14:textId="77777777" w:rsidR="00B775E7" w:rsidRPr="003236CA" w:rsidRDefault="00B775E7" w:rsidP="00B775E7">
            <w:pPr>
              <w:rPr>
                <w:b/>
              </w:rPr>
            </w:pPr>
            <w:r w:rsidRPr="003236CA">
              <w:rPr>
                <w:b/>
              </w:rPr>
              <w:lastRenderedPageBreak/>
              <w:t>(c)</w:t>
            </w:r>
          </w:p>
        </w:tc>
        <w:tc>
          <w:tcPr>
            <w:tcW w:w="222" w:type="dxa"/>
            <w:tcBorders>
              <w:top w:val="single" w:sz="4" w:space="0" w:color="FFFFFF"/>
            </w:tcBorders>
            <w:shd w:val="clear" w:color="auto" w:fill="auto"/>
          </w:tcPr>
          <w:p w14:paraId="013918FC" w14:textId="77777777" w:rsidR="00B775E7" w:rsidRPr="003236CA" w:rsidRDefault="00B775E7" w:rsidP="00B775E7"/>
        </w:tc>
        <w:tc>
          <w:tcPr>
            <w:tcW w:w="8360" w:type="dxa"/>
            <w:gridSpan w:val="2"/>
            <w:tcBorders>
              <w:top w:val="single" w:sz="4" w:space="0" w:color="FFFFFF"/>
              <w:bottom w:val="single" w:sz="4" w:space="0" w:color="4D9EDD"/>
            </w:tcBorders>
            <w:shd w:val="clear" w:color="auto" w:fill="auto"/>
          </w:tcPr>
          <w:p w14:paraId="06801A59" w14:textId="77777777" w:rsidR="00B775E7" w:rsidRPr="003236CA" w:rsidRDefault="00B775E7" w:rsidP="00B775E7">
            <w:pPr>
              <w:rPr>
                <w:b/>
              </w:rPr>
            </w:pPr>
            <w:r w:rsidRPr="005631D0">
              <w:t>Why will cutting the CuCO</w:t>
            </w:r>
            <w:r w:rsidRPr="005631D0">
              <w:rPr>
                <w:vertAlign w:val="subscript"/>
              </w:rPr>
              <w:t>3</w:t>
            </w:r>
            <w:r w:rsidRPr="005631D0">
              <w:t xml:space="preserve"> into smaller pieces increase the rate? </w:t>
            </w:r>
            <w:r w:rsidRPr="005631D0">
              <w:rPr>
                <w:b/>
              </w:rPr>
              <w:t>[3 marks]</w:t>
            </w:r>
          </w:p>
        </w:tc>
      </w:tr>
      <w:tr w:rsidR="00B775E7" w:rsidRPr="003236CA" w14:paraId="0A8E48C1" w14:textId="77777777" w:rsidTr="00E55EFB">
        <w:trPr>
          <w:trHeight w:val="2002"/>
        </w:trPr>
        <w:tc>
          <w:tcPr>
            <w:tcW w:w="497" w:type="dxa"/>
            <w:shd w:val="clear" w:color="auto" w:fill="auto"/>
          </w:tcPr>
          <w:p w14:paraId="62C0C842" w14:textId="77777777" w:rsidR="00B775E7" w:rsidRPr="003236CA" w:rsidRDefault="00B775E7" w:rsidP="00B775E7">
            <w:pPr>
              <w:rPr>
                <w:b/>
              </w:rPr>
            </w:pPr>
          </w:p>
        </w:tc>
        <w:tc>
          <w:tcPr>
            <w:tcW w:w="222" w:type="dxa"/>
            <w:tcBorders>
              <w:right w:val="single" w:sz="4" w:space="0" w:color="4D9EDD"/>
            </w:tcBorders>
            <w:shd w:val="clear" w:color="auto" w:fill="auto"/>
          </w:tcPr>
          <w:p w14:paraId="18CF6D03" w14:textId="77777777" w:rsidR="00B775E7" w:rsidRPr="003236CA" w:rsidRDefault="00B775E7" w:rsidP="00B775E7"/>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14:paraId="4DA69426" w14:textId="7E8D62C5" w:rsidR="00B775E7" w:rsidRPr="003236CA" w:rsidRDefault="00B775E7" w:rsidP="00B775E7">
            <w:pPr>
              <w:rPr>
                <w:b/>
              </w:rPr>
            </w:pPr>
          </w:p>
        </w:tc>
      </w:tr>
    </w:tbl>
    <w:p w14:paraId="0F89CA84" w14:textId="77777777" w:rsidR="00B775E7" w:rsidRDefault="00B775E7" w:rsidP="00B775E7">
      <w:pPr>
        <w:rPr>
          <w:b/>
        </w:rPr>
      </w:pPr>
    </w:p>
    <w:p w14:paraId="342AD87C" w14:textId="77777777" w:rsidR="00B775E7" w:rsidRPr="009F197B" w:rsidRDefault="00B775E7" w:rsidP="00E55EFB">
      <w:pPr>
        <w:numPr>
          <w:ilvl w:val="0"/>
          <w:numId w:val="22"/>
        </w:numPr>
        <w:ind w:left="567" w:hanging="567"/>
      </w:pPr>
      <w:r w:rsidRPr="005631D0">
        <w:rPr>
          <w:rFonts w:eastAsia="Times New Roman" w:cs="Arial"/>
        </w:rPr>
        <w:t xml:space="preserve">The Haber process is where hydrogen and nitrogen are </w:t>
      </w:r>
      <w:r>
        <w:rPr>
          <w:rFonts w:eastAsia="Times New Roman" w:cs="Arial"/>
        </w:rPr>
        <w:t>reacted to produce</w:t>
      </w:r>
      <w:r w:rsidRPr="005631D0">
        <w:rPr>
          <w:rFonts w:eastAsia="Times New Roman" w:cs="Arial"/>
        </w:rPr>
        <w:t xml:space="preserve"> ammonia.</w:t>
      </w:r>
    </w:p>
    <w:p w14:paraId="6ABFDF2A" w14:textId="77777777" w:rsidR="00B775E7" w:rsidRDefault="00B775E7" w:rsidP="00B775E7">
      <w:pPr>
        <w:ind w:left="567"/>
        <w:jc w:val="center"/>
        <w:rPr>
          <w:rFonts w:eastAsia="Times New Roman" w:cs="Arial"/>
          <w:vertAlign w:val="subscript"/>
        </w:rPr>
      </w:pPr>
      <w:r w:rsidRPr="005631D0">
        <w:rPr>
          <w:rFonts w:eastAsia="Times New Roman" w:cs="Arial"/>
        </w:rPr>
        <w:t>3H</w:t>
      </w:r>
      <w:r w:rsidRPr="005631D0">
        <w:rPr>
          <w:rFonts w:eastAsia="Times New Roman" w:cs="Arial"/>
          <w:vertAlign w:val="subscript"/>
        </w:rPr>
        <w:t>2</w:t>
      </w:r>
      <w:r w:rsidRPr="005631D0">
        <w:rPr>
          <w:rFonts w:eastAsia="Times New Roman" w:cs="Arial"/>
        </w:rPr>
        <w:t xml:space="preserve"> </w:t>
      </w:r>
      <w:r w:rsidRPr="005631D0">
        <w:rPr>
          <w:rFonts w:eastAsia="Times New Roman" w:cs="Arial"/>
          <w:vertAlign w:val="subscript"/>
        </w:rPr>
        <w:t>(g)</w:t>
      </w:r>
      <w:r w:rsidRPr="005631D0">
        <w:rPr>
          <w:rFonts w:eastAsia="Times New Roman" w:cs="Arial"/>
        </w:rPr>
        <w:t xml:space="preserve"> + </w:t>
      </w:r>
      <w:proofErr w:type="gramStart"/>
      <w:r w:rsidRPr="005631D0">
        <w:rPr>
          <w:rFonts w:eastAsia="Times New Roman" w:cs="Arial"/>
        </w:rPr>
        <w:t>N</w:t>
      </w:r>
      <w:r w:rsidRPr="005631D0">
        <w:rPr>
          <w:rFonts w:eastAsia="Times New Roman" w:cs="Arial"/>
          <w:vertAlign w:val="subscript"/>
        </w:rPr>
        <w:t>2(</w:t>
      </w:r>
      <w:proofErr w:type="gramEnd"/>
      <w:r w:rsidRPr="005631D0">
        <w:rPr>
          <w:rFonts w:eastAsia="Times New Roman" w:cs="Arial"/>
          <w:vertAlign w:val="subscript"/>
        </w:rPr>
        <w:t xml:space="preserve">g) </w:t>
      </w:r>
      <w:r w:rsidRPr="005631D0">
        <w:rPr>
          <w:rFonts w:eastAsia="Times New Roman" w:cs="Arial"/>
        </w:rPr>
        <w:t xml:space="preserve"> </w:t>
      </w:r>
      <w:r w:rsidRPr="009F197B">
        <w:rPr>
          <w:rFonts w:cs="Arial"/>
          <w:noProof/>
          <w:position w:val="-6"/>
          <w:lang w:eastAsia="en-GB"/>
        </w:rPr>
        <w:drawing>
          <wp:inline distT="0" distB="0" distL="0" distR="0" wp14:anchorId="23095124" wp14:editId="377A8FE6">
            <wp:extent cx="276225" cy="180975"/>
            <wp:effectExtent l="0" t="0" r="9525"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6225" cy="180975"/>
                    </a:xfrm>
                    <a:prstGeom prst="rect">
                      <a:avLst/>
                    </a:prstGeom>
                    <a:noFill/>
                    <a:ln>
                      <a:noFill/>
                    </a:ln>
                  </pic:spPr>
                </pic:pic>
              </a:graphicData>
            </a:graphic>
          </wp:inline>
        </w:drawing>
      </w:r>
      <w:r w:rsidRPr="009F197B">
        <w:rPr>
          <w:rFonts w:eastAsia="Times New Roman" w:cs="Arial"/>
          <w:position w:val="-6"/>
        </w:rPr>
        <w:t xml:space="preserve"> </w:t>
      </w:r>
      <w:r w:rsidRPr="005631D0">
        <w:rPr>
          <w:rFonts w:eastAsia="Times New Roman" w:cs="Arial"/>
        </w:rPr>
        <w:t xml:space="preserve"> 2NH</w:t>
      </w:r>
      <w:r w:rsidRPr="005631D0">
        <w:rPr>
          <w:rFonts w:eastAsia="Times New Roman" w:cs="Arial"/>
          <w:vertAlign w:val="subscript"/>
        </w:rPr>
        <w:t>3(g)</w:t>
      </w:r>
    </w:p>
    <w:p w14:paraId="5DE15175" w14:textId="77777777" w:rsidR="00B775E7" w:rsidRDefault="00B775E7" w:rsidP="00B775E7">
      <w:pPr>
        <w:ind w:left="567"/>
      </w:pPr>
      <w:r w:rsidRPr="005631D0">
        <w:rPr>
          <w:rFonts w:eastAsia="Times New Roman" w:cs="Arial"/>
        </w:rPr>
        <w:t xml:space="preserve">The production of ammonia is an </w:t>
      </w:r>
      <w:r w:rsidRPr="005631D0">
        <w:rPr>
          <w:rFonts w:eastAsia="Times New Roman" w:cs="Arial"/>
          <w:b/>
          <w:bCs/>
        </w:rPr>
        <w:t>exothermic</w:t>
      </w:r>
      <w:r w:rsidRPr="005631D0">
        <w:rPr>
          <w:rFonts w:eastAsia="Times New Roman" w:cs="Arial"/>
        </w:rPr>
        <w:t xml:space="preserve"> process.</w:t>
      </w:r>
    </w:p>
    <w:tbl>
      <w:tblPr>
        <w:tblW w:w="9079" w:type="dxa"/>
        <w:tblInd w:w="5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7"/>
        <w:gridCol w:w="546"/>
        <w:gridCol w:w="7096"/>
        <w:gridCol w:w="940"/>
      </w:tblGrid>
      <w:tr w:rsidR="00B775E7" w:rsidRPr="003236CA" w14:paraId="56BEB481" w14:textId="77777777" w:rsidTr="00B775E7">
        <w:trPr>
          <w:trHeight w:hRule="exact" w:val="926"/>
        </w:trPr>
        <w:tc>
          <w:tcPr>
            <w:tcW w:w="497" w:type="dxa"/>
            <w:shd w:val="clear" w:color="auto" w:fill="auto"/>
          </w:tcPr>
          <w:p w14:paraId="27FED15E" w14:textId="77777777" w:rsidR="00B775E7" w:rsidRPr="003236CA" w:rsidRDefault="00B775E7" w:rsidP="00B775E7">
            <w:pPr>
              <w:rPr>
                <w:b/>
              </w:rPr>
            </w:pPr>
            <w:r w:rsidRPr="003236CA">
              <w:rPr>
                <w:b/>
              </w:rPr>
              <w:t>(a)</w:t>
            </w:r>
          </w:p>
        </w:tc>
        <w:tc>
          <w:tcPr>
            <w:tcW w:w="546" w:type="dxa"/>
            <w:shd w:val="clear" w:color="auto" w:fill="auto"/>
          </w:tcPr>
          <w:p w14:paraId="75B2D125" w14:textId="77777777" w:rsidR="00B775E7" w:rsidRPr="003236CA" w:rsidRDefault="00B775E7" w:rsidP="00B775E7">
            <w:pPr>
              <w:rPr>
                <w:b/>
              </w:rPr>
            </w:pPr>
          </w:p>
        </w:tc>
        <w:tc>
          <w:tcPr>
            <w:tcW w:w="8036" w:type="dxa"/>
            <w:gridSpan w:val="2"/>
            <w:tcBorders>
              <w:bottom w:val="single" w:sz="4" w:space="0" w:color="4D9EDD"/>
            </w:tcBorders>
            <w:shd w:val="clear" w:color="auto" w:fill="auto"/>
          </w:tcPr>
          <w:p w14:paraId="680E7C03" w14:textId="77777777" w:rsidR="00B775E7" w:rsidRPr="005631D0" w:rsidRDefault="00B775E7" w:rsidP="00B775E7">
            <w:pPr>
              <w:rPr>
                <w:rFonts w:cs="Arial"/>
              </w:rPr>
            </w:pPr>
            <w:r w:rsidRPr="005631D0">
              <w:rPr>
                <w:rFonts w:cs="Arial"/>
              </w:rPr>
              <w:t xml:space="preserve">This reaction is in </w:t>
            </w:r>
            <w:r w:rsidRPr="005631D0">
              <w:rPr>
                <w:rFonts w:cs="Arial"/>
                <w:b/>
                <w:bCs/>
              </w:rPr>
              <w:t>dynamic equilibrium</w:t>
            </w:r>
            <w:r w:rsidRPr="009F197B">
              <w:rPr>
                <w:rFonts w:cs="Arial"/>
                <w:bCs/>
              </w:rPr>
              <w:t>.</w:t>
            </w:r>
            <w:r w:rsidRPr="005631D0">
              <w:rPr>
                <w:rFonts w:cs="Arial"/>
              </w:rPr>
              <w:t xml:space="preserve"> </w:t>
            </w:r>
          </w:p>
          <w:p w14:paraId="0EB87DCC" w14:textId="77777777" w:rsidR="00B775E7" w:rsidRPr="003236CA" w:rsidRDefault="00B775E7" w:rsidP="00B775E7">
            <w:pPr>
              <w:rPr>
                <w:b/>
              </w:rPr>
            </w:pPr>
            <w:r w:rsidRPr="005631D0">
              <w:rPr>
                <w:rFonts w:cs="Arial"/>
              </w:rPr>
              <w:t xml:space="preserve">What is a dynamic equilibrium? </w:t>
            </w:r>
            <w:r w:rsidRPr="005631D0">
              <w:rPr>
                <w:rFonts w:cs="Arial"/>
                <w:b/>
              </w:rPr>
              <w:t>[1 mark]</w:t>
            </w:r>
          </w:p>
        </w:tc>
      </w:tr>
      <w:tr w:rsidR="00B775E7" w:rsidRPr="003236CA" w14:paraId="63A1A762" w14:textId="77777777" w:rsidTr="00B775E7">
        <w:trPr>
          <w:trHeight w:val="693"/>
        </w:trPr>
        <w:tc>
          <w:tcPr>
            <w:tcW w:w="497" w:type="dxa"/>
            <w:shd w:val="clear" w:color="auto" w:fill="auto"/>
          </w:tcPr>
          <w:p w14:paraId="6D1F97F2" w14:textId="77777777" w:rsidR="00B775E7" w:rsidRPr="003236CA" w:rsidRDefault="00B775E7" w:rsidP="00B775E7"/>
        </w:tc>
        <w:tc>
          <w:tcPr>
            <w:tcW w:w="546" w:type="dxa"/>
            <w:tcBorders>
              <w:right w:val="single" w:sz="4" w:space="0" w:color="4D9EDD"/>
            </w:tcBorders>
            <w:shd w:val="clear" w:color="auto" w:fill="auto"/>
          </w:tcPr>
          <w:p w14:paraId="70150C02" w14:textId="77777777" w:rsidR="00B775E7" w:rsidRPr="003236CA" w:rsidRDefault="00B775E7" w:rsidP="00B775E7"/>
        </w:tc>
        <w:tc>
          <w:tcPr>
            <w:tcW w:w="8036" w:type="dxa"/>
            <w:gridSpan w:val="2"/>
            <w:tcBorders>
              <w:top w:val="single" w:sz="4" w:space="0" w:color="4D9EDD"/>
              <w:left w:val="single" w:sz="4" w:space="0" w:color="4D9EDD"/>
              <w:bottom w:val="single" w:sz="4" w:space="0" w:color="4D9EDD"/>
              <w:right w:val="single" w:sz="4" w:space="0" w:color="4D9EDD"/>
            </w:tcBorders>
            <w:shd w:val="clear" w:color="auto" w:fill="auto"/>
          </w:tcPr>
          <w:p w14:paraId="727A948C" w14:textId="5B506BF9" w:rsidR="00B775E7" w:rsidRPr="003236CA" w:rsidRDefault="00B775E7" w:rsidP="00B775E7">
            <w:pPr>
              <w:rPr>
                <w:b/>
              </w:rPr>
            </w:pPr>
          </w:p>
        </w:tc>
      </w:tr>
      <w:tr w:rsidR="00B775E7" w:rsidRPr="003236CA" w14:paraId="77AFD7BF" w14:textId="77777777" w:rsidTr="00B775E7">
        <w:trPr>
          <w:trHeight w:hRule="exact" w:val="283"/>
        </w:trPr>
        <w:tc>
          <w:tcPr>
            <w:tcW w:w="497" w:type="dxa"/>
            <w:tcBorders>
              <w:bottom w:val="single" w:sz="4" w:space="0" w:color="FFFFFF"/>
            </w:tcBorders>
            <w:shd w:val="clear" w:color="auto" w:fill="auto"/>
          </w:tcPr>
          <w:p w14:paraId="4B9F436D" w14:textId="77777777" w:rsidR="00B775E7" w:rsidRPr="003236CA" w:rsidRDefault="00B775E7" w:rsidP="00B775E7">
            <w:pPr>
              <w:rPr>
                <w:b/>
              </w:rPr>
            </w:pPr>
          </w:p>
        </w:tc>
        <w:tc>
          <w:tcPr>
            <w:tcW w:w="546" w:type="dxa"/>
            <w:tcBorders>
              <w:bottom w:val="single" w:sz="4" w:space="0" w:color="FFFFFF"/>
            </w:tcBorders>
            <w:shd w:val="clear" w:color="auto" w:fill="auto"/>
          </w:tcPr>
          <w:p w14:paraId="37EA8ADC" w14:textId="77777777" w:rsidR="00B775E7" w:rsidRPr="003236CA" w:rsidRDefault="00B775E7" w:rsidP="00B775E7">
            <w:pPr>
              <w:rPr>
                <w:b/>
              </w:rPr>
            </w:pPr>
          </w:p>
        </w:tc>
        <w:tc>
          <w:tcPr>
            <w:tcW w:w="7096" w:type="dxa"/>
            <w:tcBorders>
              <w:top w:val="single" w:sz="4" w:space="0" w:color="4D9EDD"/>
              <w:bottom w:val="single" w:sz="4" w:space="0" w:color="FFFFFF"/>
            </w:tcBorders>
            <w:shd w:val="clear" w:color="auto" w:fill="auto"/>
          </w:tcPr>
          <w:p w14:paraId="3BDDE0BB" w14:textId="77777777" w:rsidR="00B775E7" w:rsidRPr="003236CA" w:rsidRDefault="00B775E7" w:rsidP="00B775E7">
            <w:pPr>
              <w:rPr>
                <w:rFonts w:cs="Arial"/>
              </w:rPr>
            </w:pPr>
          </w:p>
        </w:tc>
        <w:tc>
          <w:tcPr>
            <w:tcW w:w="940" w:type="dxa"/>
            <w:tcBorders>
              <w:top w:val="single" w:sz="4" w:space="0" w:color="4D9EDD"/>
            </w:tcBorders>
            <w:shd w:val="clear" w:color="auto" w:fill="auto"/>
            <w:vAlign w:val="bottom"/>
          </w:tcPr>
          <w:p w14:paraId="4A03325C" w14:textId="77777777" w:rsidR="00B775E7" w:rsidRPr="003236CA" w:rsidRDefault="00B775E7" w:rsidP="00B775E7">
            <w:pPr>
              <w:jc w:val="center"/>
            </w:pPr>
          </w:p>
        </w:tc>
      </w:tr>
      <w:tr w:rsidR="00B775E7" w:rsidRPr="003236CA" w14:paraId="6AE96756" w14:textId="77777777" w:rsidTr="00B775E7">
        <w:trPr>
          <w:trHeight w:hRule="exact" w:val="1280"/>
        </w:trPr>
        <w:tc>
          <w:tcPr>
            <w:tcW w:w="497" w:type="dxa"/>
            <w:tcBorders>
              <w:top w:val="single" w:sz="4" w:space="0" w:color="FFFFFF"/>
            </w:tcBorders>
            <w:shd w:val="clear" w:color="auto" w:fill="auto"/>
          </w:tcPr>
          <w:p w14:paraId="2FF4C2E8" w14:textId="77777777" w:rsidR="00B775E7" w:rsidRPr="003236CA" w:rsidRDefault="00B775E7" w:rsidP="00B775E7">
            <w:pPr>
              <w:rPr>
                <w:b/>
              </w:rPr>
            </w:pPr>
            <w:r w:rsidRPr="003236CA">
              <w:rPr>
                <w:b/>
              </w:rPr>
              <w:t>(b)</w:t>
            </w:r>
          </w:p>
        </w:tc>
        <w:tc>
          <w:tcPr>
            <w:tcW w:w="546" w:type="dxa"/>
            <w:tcBorders>
              <w:top w:val="single" w:sz="4" w:space="0" w:color="FFFFFF"/>
            </w:tcBorders>
            <w:shd w:val="clear" w:color="auto" w:fill="auto"/>
          </w:tcPr>
          <w:p w14:paraId="5BE61652" w14:textId="77777777" w:rsidR="00B775E7" w:rsidRPr="003236CA" w:rsidRDefault="00B775E7" w:rsidP="00B775E7">
            <w:pPr>
              <w:rPr>
                <w:b/>
              </w:rPr>
            </w:pPr>
            <w:r>
              <w:rPr>
                <w:b/>
              </w:rPr>
              <w:t>(i)</w:t>
            </w:r>
          </w:p>
        </w:tc>
        <w:tc>
          <w:tcPr>
            <w:tcW w:w="8036" w:type="dxa"/>
            <w:gridSpan w:val="2"/>
            <w:tcBorders>
              <w:top w:val="single" w:sz="4" w:space="0" w:color="FFFFFF"/>
              <w:bottom w:val="single" w:sz="4" w:space="0" w:color="4D9EDD"/>
            </w:tcBorders>
            <w:shd w:val="clear" w:color="auto" w:fill="auto"/>
          </w:tcPr>
          <w:p w14:paraId="24F3320A" w14:textId="77777777" w:rsidR="00B775E7" w:rsidRPr="005631D0" w:rsidRDefault="00B775E7" w:rsidP="00B775E7">
            <w:r w:rsidRPr="005631D0">
              <w:t xml:space="preserve">It has been found that if the reaction is heated too much the production of ammonia drops. Due to this, a compromise temperature of 450 </w:t>
            </w:r>
            <w:proofErr w:type="spellStart"/>
            <w:r w:rsidRPr="005631D0">
              <w:rPr>
                <w:vertAlign w:val="superscript"/>
              </w:rPr>
              <w:t>o</w:t>
            </w:r>
            <w:r w:rsidRPr="005631D0">
              <w:t>C</w:t>
            </w:r>
            <w:proofErr w:type="spellEnd"/>
            <w:r w:rsidRPr="005631D0">
              <w:t xml:space="preserve"> is used.</w:t>
            </w:r>
          </w:p>
          <w:p w14:paraId="20D372D7" w14:textId="77777777" w:rsidR="00B775E7" w:rsidRPr="003236CA" w:rsidRDefault="00B775E7" w:rsidP="00B775E7">
            <w:r w:rsidRPr="005631D0">
              <w:t xml:space="preserve">Why does the yield of ammonia drop when the reaction is heated? </w:t>
            </w:r>
            <w:r w:rsidRPr="005631D0">
              <w:rPr>
                <w:b/>
              </w:rPr>
              <w:t>[2 marks]</w:t>
            </w:r>
          </w:p>
        </w:tc>
      </w:tr>
      <w:tr w:rsidR="00B775E7" w:rsidRPr="003236CA" w14:paraId="3C77DCFA" w14:textId="77777777" w:rsidTr="00682A6E">
        <w:trPr>
          <w:trHeight w:val="1681"/>
        </w:trPr>
        <w:tc>
          <w:tcPr>
            <w:tcW w:w="497" w:type="dxa"/>
            <w:shd w:val="clear" w:color="auto" w:fill="auto"/>
          </w:tcPr>
          <w:p w14:paraId="172E4827" w14:textId="77777777" w:rsidR="00B775E7" w:rsidRPr="003236CA" w:rsidRDefault="00B775E7" w:rsidP="00B775E7"/>
        </w:tc>
        <w:tc>
          <w:tcPr>
            <w:tcW w:w="546" w:type="dxa"/>
            <w:tcBorders>
              <w:right w:val="single" w:sz="4" w:space="0" w:color="4D9EDD"/>
            </w:tcBorders>
            <w:shd w:val="clear" w:color="auto" w:fill="auto"/>
          </w:tcPr>
          <w:p w14:paraId="6592C806" w14:textId="77777777" w:rsidR="00B775E7" w:rsidRPr="003236CA" w:rsidRDefault="00B775E7" w:rsidP="00B775E7"/>
        </w:tc>
        <w:tc>
          <w:tcPr>
            <w:tcW w:w="8036" w:type="dxa"/>
            <w:gridSpan w:val="2"/>
            <w:tcBorders>
              <w:top w:val="single" w:sz="4" w:space="0" w:color="4D9EDD"/>
              <w:left w:val="single" w:sz="4" w:space="0" w:color="4D9EDD"/>
              <w:bottom w:val="single" w:sz="4" w:space="0" w:color="4D9EDD"/>
              <w:right w:val="single" w:sz="4" w:space="0" w:color="4D9EDD"/>
            </w:tcBorders>
            <w:shd w:val="clear" w:color="auto" w:fill="auto"/>
          </w:tcPr>
          <w:p w14:paraId="508FECAF" w14:textId="374B1D01" w:rsidR="00B775E7" w:rsidRPr="003236CA" w:rsidRDefault="00B775E7" w:rsidP="00B775E7"/>
        </w:tc>
      </w:tr>
      <w:tr w:rsidR="00B775E7" w:rsidRPr="003236CA" w14:paraId="68F22033" w14:textId="77777777" w:rsidTr="00B775E7">
        <w:trPr>
          <w:trHeight w:hRule="exact" w:val="283"/>
        </w:trPr>
        <w:tc>
          <w:tcPr>
            <w:tcW w:w="497" w:type="dxa"/>
            <w:tcBorders>
              <w:bottom w:val="single" w:sz="4" w:space="0" w:color="FFFFFF"/>
            </w:tcBorders>
            <w:shd w:val="clear" w:color="auto" w:fill="auto"/>
          </w:tcPr>
          <w:p w14:paraId="5D652FC5" w14:textId="77777777" w:rsidR="00B775E7" w:rsidRPr="003236CA" w:rsidRDefault="00B775E7" w:rsidP="00B775E7">
            <w:pPr>
              <w:rPr>
                <w:b/>
              </w:rPr>
            </w:pPr>
          </w:p>
        </w:tc>
        <w:tc>
          <w:tcPr>
            <w:tcW w:w="546" w:type="dxa"/>
            <w:tcBorders>
              <w:bottom w:val="single" w:sz="4" w:space="0" w:color="FFFFFF"/>
            </w:tcBorders>
            <w:shd w:val="clear" w:color="auto" w:fill="auto"/>
          </w:tcPr>
          <w:p w14:paraId="0DE68750" w14:textId="77777777" w:rsidR="00B775E7" w:rsidRPr="003236CA" w:rsidRDefault="00B775E7" w:rsidP="00B775E7"/>
        </w:tc>
        <w:tc>
          <w:tcPr>
            <w:tcW w:w="7096" w:type="dxa"/>
            <w:tcBorders>
              <w:top w:val="single" w:sz="4" w:space="0" w:color="4D9EDD"/>
              <w:bottom w:val="single" w:sz="4" w:space="0" w:color="FFFFFF"/>
            </w:tcBorders>
            <w:shd w:val="clear" w:color="auto" w:fill="auto"/>
          </w:tcPr>
          <w:p w14:paraId="5FE1CD5F" w14:textId="77777777" w:rsidR="00B775E7" w:rsidRPr="003236CA" w:rsidRDefault="00B775E7" w:rsidP="00B775E7">
            <w:pPr>
              <w:rPr>
                <w:rFonts w:cs="Arial"/>
              </w:rPr>
            </w:pPr>
          </w:p>
        </w:tc>
        <w:tc>
          <w:tcPr>
            <w:tcW w:w="940" w:type="dxa"/>
            <w:tcBorders>
              <w:top w:val="single" w:sz="4" w:space="0" w:color="4D9EDD"/>
              <w:bottom w:val="single" w:sz="4" w:space="0" w:color="FFFFFF"/>
            </w:tcBorders>
            <w:shd w:val="clear" w:color="auto" w:fill="auto"/>
            <w:vAlign w:val="bottom"/>
          </w:tcPr>
          <w:p w14:paraId="74909006" w14:textId="77777777" w:rsidR="00B775E7" w:rsidRPr="003236CA" w:rsidRDefault="00B775E7" w:rsidP="00B775E7">
            <w:pPr>
              <w:jc w:val="center"/>
              <w:rPr>
                <w:b/>
              </w:rPr>
            </w:pPr>
          </w:p>
        </w:tc>
      </w:tr>
      <w:tr w:rsidR="00B775E7" w:rsidRPr="003236CA" w14:paraId="0E87C0CC" w14:textId="77777777" w:rsidTr="00B775E7">
        <w:trPr>
          <w:trHeight w:hRule="exact" w:val="897"/>
        </w:trPr>
        <w:tc>
          <w:tcPr>
            <w:tcW w:w="497" w:type="dxa"/>
            <w:tcBorders>
              <w:top w:val="single" w:sz="4" w:space="0" w:color="FFFFFF"/>
            </w:tcBorders>
            <w:shd w:val="clear" w:color="auto" w:fill="auto"/>
          </w:tcPr>
          <w:p w14:paraId="2BCA45A1" w14:textId="77777777" w:rsidR="00B775E7" w:rsidRPr="003236CA" w:rsidRDefault="00B775E7" w:rsidP="00B775E7">
            <w:pPr>
              <w:rPr>
                <w:b/>
              </w:rPr>
            </w:pPr>
          </w:p>
        </w:tc>
        <w:tc>
          <w:tcPr>
            <w:tcW w:w="546" w:type="dxa"/>
            <w:tcBorders>
              <w:top w:val="single" w:sz="4" w:space="0" w:color="FFFFFF"/>
            </w:tcBorders>
            <w:shd w:val="clear" w:color="auto" w:fill="auto"/>
          </w:tcPr>
          <w:p w14:paraId="09DE0A0F" w14:textId="77777777" w:rsidR="00B775E7" w:rsidRPr="009F197B" w:rsidRDefault="00B775E7" w:rsidP="00B775E7">
            <w:pPr>
              <w:rPr>
                <w:b/>
              </w:rPr>
            </w:pPr>
            <w:r w:rsidRPr="009F197B">
              <w:rPr>
                <w:b/>
              </w:rPr>
              <w:t>(ii)</w:t>
            </w:r>
          </w:p>
        </w:tc>
        <w:tc>
          <w:tcPr>
            <w:tcW w:w="8036" w:type="dxa"/>
            <w:gridSpan w:val="2"/>
            <w:tcBorders>
              <w:top w:val="single" w:sz="4" w:space="0" w:color="FFFFFF"/>
              <w:bottom w:val="single" w:sz="4" w:space="0" w:color="4D9EDD"/>
            </w:tcBorders>
            <w:shd w:val="clear" w:color="auto" w:fill="auto"/>
          </w:tcPr>
          <w:p w14:paraId="26348963" w14:textId="77777777" w:rsidR="00B775E7" w:rsidRPr="005631D0" w:rsidRDefault="00B775E7" w:rsidP="00B775E7">
            <w:pPr>
              <w:rPr>
                <w:rFonts w:cs="Arial"/>
              </w:rPr>
            </w:pPr>
            <w:r w:rsidRPr="005631D0">
              <w:rPr>
                <w:rFonts w:cs="Arial"/>
              </w:rPr>
              <w:t xml:space="preserve">Changing the pressure will also affect the yield of ammonia produced. </w:t>
            </w:r>
          </w:p>
          <w:p w14:paraId="48876DAF" w14:textId="77777777" w:rsidR="00B775E7" w:rsidRPr="003236CA" w:rsidRDefault="00B775E7" w:rsidP="00B775E7">
            <w:pPr>
              <w:rPr>
                <w:b/>
              </w:rPr>
            </w:pPr>
            <w:r w:rsidRPr="005631D0">
              <w:t xml:space="preserve">How and why should the pressure be changed to increase the yield? </w:t>
            </w:r>
            <w:r w:rsidRPr="005631D0">
              <w:rPr>
                <w:b/>
              </w:rPr>
              <w:t>[2 marks]</w:t>
            </w:r>
          </w:p>
        </w:tc>
      </w:tr>
      <w:tr w:rsidR="00B775E7" w:rsidRPr="003236CA" w14:paraId="7A4781B0" w14:textId="77777777" w:rsidTr="00682A6E">
        <w:trPr>
          <w:trHeight w:val="1638"/>
        </w:trPr>
        <w:tc>
          <w:tcPr>
            <w:tcW w:w="497" w:type="dxa"/>
            <w:shd w:val="clear" w:color="auto" w:fill="auto"/>
          </w:tcPr>
          <w:p w14:paraId="08FC0D02" w14:textId="77777777" w:rsidR="00B775E7" w:rsidRPr="003236CA" w:rsidRDefault="00B775E7" w:rsidP="00B775E7">
            <w:pPr>
              <w:rPr>
                <w:b/>
              </w:rPr>
            </w:pPr>
          </w:p>
        </w:tc>
        <w:tc>
          <w:tcPr>
            <w:tcW w:w="546" w:type="dxa"/>
            <w:tcBorders>
              <w:right w:val="single" w:sz="4" w:space="0" w:color="4D9EDD"/>
            </w:tcBorders>
            <w:shd w:val="clear" w:color="auto" w:fill="auto"/>
          </w:tcPr>
          <w:p w14:paraId="488BB05C" w14:textId="77777777" w:rsidR="00B775E7" w:rsidRPr="003236CA" w:rsidRDefault="00B775E7" w:rsidP="00B775E7"/>
        </w:tc>
        <w:tc>
          <w:tcPr>
            <w:tcW w:w="8036" w:type="dxa"/>
            <w:gridSpan w:val="2"/>
            <w:tcBorders>
              <w:top w:val="single" w:sz="4" w:space="0" w:color="4D9EDD"/>
              <w:left w:val="single" w:sz="4" w:space="0" w:color="4D9EDD"/>
              <w:bottom w:val="single" w:sz="4" w:space="0" w:color="4D9EDD"/>
              <w:right w:val="single" w:sz="4" w:space="0" w:color="4D9EDD"/>
            </w:tcBorders>
            <w:shd w:val="clear" w:color="auto" w:fill="auto"/>
          </w:tcPr>
          <w:p w14:paraId="509B8B9A" w14:textId="57A47844" w:rsidR="00B775E7" w:rsidRPr="003236CA" w:rsidRDefault="00B775E7" w:rsidP="00B775E7">
            <w:pPr>
              <w:rPr>
                <w:b/>
              </w:rPr>
            </w:pPr>
          </w:p>
        </w:tc>
      </w:tr>
      <w:tr w:rsidR="00B775E7" w:rsidRPr="003236CA" w14:paraId="69BC822F" w14:textId="77777777" w:rsidTr="00682A6E">
        <w:trPr>
          <w:trHeight w:hRule="exact" w:val="1137"/>
        </w:trPr>
        <w:tc>
          <w:tcPr>
            <w:tcW w:w="497" w:type="dxa"/>
            <w:shd w:val="clear" w:color="auto" w:fill="auto"/>
          </w:tcPr>
          <w:p w14:paraId="2447289D" w14:textId="77777777" w:rsidR="00B775E7" w:rsidRPr="003236CA" w:rsidRDefault="00B775E7" w:rsidP="00B775E7">
            <w:pPr>
              <w:rPr>
                <w:b/>
              </w:rPr>
            </w:pPr>
          </w:p>
        </w:tc>
        <w:tc>
          <w:tcPr>
            <w:tcW w:w="546" w:type="dxa"/>
            <w:tcBorders>
              <w:bottom w:val="single" w:sz="4" w:space="0" w:color="FFFFFF"/>
            </w:tcBorders>
            <w:shd w:val="clear" w:color="auto" w:fill="auto"/>
          </w:tcPr>
          <w:p w14:paraId="58EDC342" w14:textId="77777777" w:rsidR="00B775E7" w:rsidRPr="003236CA" w:rsidRDefault="00B775E7" w:rsidP="00B775E7"/>
        </w:tc>
        <w:tc>
          <w:tcPr>
            <w:tcW w:w="7096" w:type="dxa"/>
            <w:tcBorders>
              <w:top w:val="single" w:sz="4" w:space="0" w:color="4D9EDD"/>
              <w:bottom w:val="single" w:sz="4" w:space="0" w:color="FFFFFF"/>
            </w:tcBorders>
            <w:shd w:val="clear" w:color="auto" w:fill="auto"/>
          </w:tcPr>
          <w:p w14:paraId="3468ABF8" w14:textId="77777777" w:rsidR="00B775E7" w:rsidRPr="003236CA" w:rsidRDefault="00B775E7" w:rsidP="00B775E7">
            <w:pPr>
              <w:rPr>
                <w:rFonts w:cs="Arial"/>
              </w:rPr>
            </w:pPr>
          </w:p>
        </w:tc>
        <w:tc>
          <w:tcPr>
            <w:tcW w:w="940" w:type="dxa"/>
            <w:tcBorders>
              <w:top w:val="single" w:sz="4" w:space="0" w:color="4D9EDD"/>
              <w:bottom w:val="single" w:sz="4" w:space="0" w:color="FFFFFF"/>
            </w:tcBorders>
            <w:shd w:val="clear" w:color="auto" w:fill="auto"/>
            <w:vAlign w:val="bottom"/>
          </w:tcPr>
          <w:p w14:paraId="2E9A1FA3" w14:textId="77777777" w:rsidR="00B775E7" w:rsidRPr="003236CA" w:rsidRDefault="00B775E7" w:rsidP="00B775E7">
            <w:pPr>
              <w:jc w:val="center"/>
              <w:rPr>
                <w:b/>
              </w:rPr>
            </w:pPr>
          </w:p>
        </w:tc>
      </w:tr>
      <w:tr w:rsidR="00B775E7" w:rsidRPr="003236CA" w14:paraId="67DC9ACA" w14:textId="77777777" w:rsidTr="00B775E7">
        <w:trPr>
          <w:trHeight w:hRule="exact" w:val="1527"/>
        </w:trPr>
        <w:tc>
          <w:tcPr>
            <w:tcW w:w="497" w:type="dxa"/>
            <w:shd w:val="clear" w:color="auto" w:fill="auto"/>
          </w:tcPr>
          <w:p w14:paraId="7FDB3A55" w14:textId="77777777" w:rsidR="00B775E7" w:rsidRPr="003236CA" w:rsidRDefault="00B775E7" w:rsidP="00B775E7">
            <w:pPr>
              <w:rPr>
                <w:b/>
              </w:rPr>
            </w:pPr>
          </w:p>
        </w:tc>
        <w:tc>
          <w:tcPr>
            <w:tcW w:w="546" w:type="dxa"/>
            <w:tcBorders>
              <w:top w:val="single" w:sz="4" w:space="0" w:color="FFFFFF"/>
            </w:tcBorders>
            <w:shd w:val="clear" w:color="auto" w:fill="auto"/>
          </w:tcPr>
          <w:p w14:paraId="1859D959" w14:textId="77777777" w:rsidR="00B775E7" w:rsidRPr="009F197B" w:rsidRDefault="00B775E7" w:rsidP="00B775E7">
            <w:pPr>
              <w:rPr>
                <w:b/>
              </w:rPr>
            </w:pPr>
            <w:r w:rsidRPr="009F197B">
              <w:rPr>
                <w:b/>
              </w:rPr>
              <w:t>(iii)</w:t>
            </w:r>
          </w:p>
        </w:tc>
        <w:tc>
          <w:tcPr>
            <w:tcW w:w="8036" w:type="dxa"/>
            <w:gridSpan w:val="2"/>
            <w:tcBorders>
              <w:top w:val="single" w:sz="4" w:space="0" w:color="FFFFFF"/>
              <w:bottom w:val="single" w:sz="4" w:space="0" w:color="4D9EDD"/>
            </w:tcBorders>
            <w:shd w:val="clear" w:color="auto" w:fill="auto"/>
          </w:tcPr>
          <w:p w14:paraId="49F3F895" w14:textId="77777777" w:rsidR="00B775E7" w:rsidRPr="005631D0" w:rsidRDefault="00B775E7" w:rsidP="00B775E7">
            <w:pPr>
              <w:rPr>
                <w:rFonts w:cs="Arial"/>
              </w:rPr>
            </w:pPr>
            <w:r>
              <w:rPr>
                <w:rFonts w:cs="Arial"/>
              </w:rPr>
              <w:t>10g</w:t>
            </w:r>
            <w:r w:rsidRPr="005631D0">
              <w:rPr>
                <w:rFonts w:cs="Arial"/>
                <w:vertAlign w:val="superscript"/>
              </w:rPr>
              <w:t xml:space="preserve"> </w:t>
            </w:r>
            <w:r w:rsidRPr="005631D0">
              <w:rPr>
                <w:rFonts w:cs="Arial"/>
              </w:rPr>
              <w:t xml:space="preserve">of hydrogen reacts with excess nitrogen gas. </w:t>
            </w:r>
          </w:p>
          <w:p w14:paraId="2F945062" w14:textId="77777777" w:rsidR="00B775E7" w:rsidRPr="003236CA" w:rsidRDefault="00B775E7" w:rsidP="00B775E7">
            <w:pPr>
              <w:rPr>
                <w:b/>
              </w:rPr>
            </w:pPr>
            <w:r w:rsidRPr="005631D0">
              <w:t xml:space="preserve">If only 28% of the hydrogen is converted into ammonia, what </w:t>
            </w:r>
            <w:r>
              <w:t>mass</w:t>
            </w:r>
            <w:r w:rsidRPr="005631D0">
              <w:t xml:space="preserve"> of ammonia is produced? </w:t>
            </w:r>
            <w:r>
              <w:t>Include units and g</w:t>
            </w:r>
            <w:r w:rsidRPr="005631D0">
              <w:t xml:space="preserve">ive your answer to 3 significant figures. </w:t>
            </w:r>
            <w:r>
              <w:br/>
            </w:r>
            <w:r>
              <w:rPr>
                <w:b/>
              </w:rPr>
              <w:t>[5</w:t>
            </w:r>
            <w:r w:rsidRPr="005631D0">
              <w:rPr>
                <w:b/>
              </w:rPr>
              <w:t xml:space="preserve"> marks]</w:t>
            </w:r>
          </w:p>
        </w:tc>
      </w:tr>
      <w:tr w:rsidR="00B775E7" w:rsidRPr="003236CA" w14:paraId="5C059313" w14:textId="77777777" w:rsidTr="00E55EFB">
        <w:trPr>
          <w:trHeight w:val="3846"/>
        </w:trPr>
        <w:tc>
          <w:tcPr>
            <w:tcW w:w="497" w:type="dxa"/>
            <w:shd w:val="clear" w:color="auto" w:fill="auto"/>
          </w:tcPr>
          <w:p w14:paraId="152B1366" w14:textId="77777777" w:rsidR="00B775E7" w:rsidRPr="003236CA" w:rsidRDefault="00B775E7" w:rsidP="00B775E7">
            <w:pPr>
              <w:rPr>
                <w:b/>
              </w:rPr>
            </w:pPr>
          </w:p>
        </w:tc>
        <w:tc>
          <w:tcPr>
            <w:tcW w:w="546" w:type="dxa"/>
            <w:tcBorders>
              <w:right w:val="single" w:sz="4" w:space="0" w:color="4D9EDD"/>
            </w:tcBorders>
            <w:shd w:val="clear" w:color="auto" w:fill="auto"/>
          </w:tcPr>
          <w:p w14:paraId="3093E5A1" w14:textId="77777777" w:rsidR="00B775E7" w:rsidRPr="003236CA" w:rsidRDefault="00B775E7" w:rsidP="00B775E7"/>
        </w:tc>
        <w:tc>
          <w:tcPr>
            <w:tcW w:w="8036" w:type="dxa"/>
            <w:gridSpan w:val="2"/>
            <w:tcBorders>
              <w:top w:val="single" w:sz="4" w:space="0" w:color="4D9EDD"/>
              <w:left w:val="single" w:sz="4" w:space="0" w:color="4D9EDD"/>
              <w:bottom w:val="single" w:sz="4" w:space="0" w:color="4D9EDD"/>
              <w:right w:val="single" w:sz="4" w:space="0" w:color="4D9EDD"/>
            </w:tcBorders>
            <w:shd w:val="clear" w:color="auto" w:fill="auto"/>
          </w:tcPr>
          <w:p w14:paraId="3B057927" w14:textId="5BA6BECA" w:rsidR="00B775E7" w:rsidRPr="003236CA" w:rsidRDefault="00B775E7" w:rsidP="00B775E7">
            <w:pPr>
              <w:rPr>
                <w:b/>
              </w:rPr>
            </w:pPr>
          </w:p>
        </w:tc>
      </w:tr>
    </w:tbl>
    <w:p w14:paraId="5CE82BCC" w14:textId="77777777" w:rsidR="00B775E7" w:rsidRDefault="00B775E7" w:rsidP="00B775E7">
      <w:pPr>
        <w:rPr>
          <w:b/>
        </w:rPr>
      </w:pPr>
    </w:p>
    <w:p w14:paraId="51E52087" w14:textId="77777777" w:rsidR="00B775E7" w:rsidRPr="009F197B" w:rsidRDefault="00B775E7" w:rsidP="00E55EFB">
      <w:pPr>
        <w:numPr>
          <w:ilvl w:val="0"/>
          <w:numId w:val="22"/>
        </w:numPr>
        <w:ind w:left="567" w:hanging="567"/>
      </w:pPr>
      <w:r w:rsidRPr="005631D0">
        <w:rPr>
          <w:rFonts w:eastAsia="Times New Roman" w:cs="Arial"/>
        </w:rPr>
        <w:t>During a chemical reaction, the change in concentration was recorded over the duration of the reaction.</w:t>
      </w:r>
    </w:p>
    <w:p w14:paraId="5E1DB8B4" w14:textId="77777777" w:rsidR="00B775E7" w:rsidRDefault="00B775E7" w:rsidP="00B775E7">
      <w:pPr>
        <w:spacing w:line="240" w:lineRule="atLeast"/>
        <w:ind w:left="567"/>
        <w:jc w:val="center"/>
      </w:pPr>
      <w:r>
        <w:rPr>
          <w:noProof/>
          <w:lang w:eastAsia="en-GB"/>
        </w:rPr>
        <w:drawing>
          <wp:inline distT="0" distB="0" distL="0" distR="0" wp14:anchorId="73EF2F69" wp14:editId="39FACC93">
            <wp:extent cx="4748784" cy="2389632"/>
            <wp:effectExtent l="0" t="0" r="1270" b="0"/>
            <wp:docPr id="39" name="Picture 39" descr="Graph: chemical reaction, the change in concentration recorded over the duration of the rea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B_SCI_A_C5_Q9_diag.jpg"/>
                    <pic:cNvPicPr/>
                  </pic:nvPicPr>
                  <pic:blipFill>
                    <a:blip r:embed="rId15">
                      <a:extLst>
                        <a:ext uri="{28A0092B-C50C-407E-A947-70E740481C1C}">
                          <a14:useLocalDpi xmlns:a14="http://schemas.microsoft.com/office/drawing/2010/main" val="0"/>
                        </a:ext>
                      </a:extLst>
                    </a:blip>
                    <a:stretch>
                      <a:fillRect/>
                    </a:stretch>
                  </pic:blipFill>
                  <pic:spPr>
                    <a:xfrm>
                      <a:off x="0" y="0"/>
                      <a:ext cx="4748784" cy="2389632"/>
                    </a:xfrm>
                    <a:prstGeom prst="rect">
                      <a:avLst/>
                    </a:prstGeom>
                  </pic:spPr>
                </pic:pic>
              </a:graphicData>
            </a:graphic>
          </wp:inline>
        </w:drawing>
      </w:r>
    </w:p>
    <w:tbl>
      <w:tblPr>
        <w:tblW w:w="9137" w:type="dxa"/>
        <w:tblInd w:w="5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7"/>
        <w:gridCol w:w="485"/>
        <w:gridCol w:w="7237"/>
        <w:gridCol w:w="918"/>
      </w:tblGrid>
      <w:tr w:rsidR="00B775E7" w:rsidRPr="003236CA" w14:paraId="79A6D106" w14:textId="77777777" w:rsidTr="00B1053A">
        <w:trPr>
          <w:trHeight w:hRule="exact" w:val="699"/>
        </w:trPr>
        <w:tc>
          <w:tcPr>
            <w:tcW w:w="497" w:type="dxa"/>
            <w:shd w:val="clear" w:color="auto" w:fill="auto"/>
          </w:tcPr>
          <w:p w14:paraId="3543AD2E" w14:textId="77777777" w:rsidR="00B775E7" w:rsidRPr="003236CA" w:rsidRDefault="00B775E7" w:rsidP="00B775E7">
            <w:pPr>
              <w:rPr>
                <w:b/>
              </w:rPr>
            </w:pPr>
            <w:r w:rsidRPr="003236CA">
              <w:rPr>
                <w:b/>
              </w:rPr>
              <w:t>(a)</w:t>
            </w:r>
          </w:p>
        </w:tc>
        <w:tc>
          <w:tcPr>
            <w:tcW w:w="485" w:type="dxa"/>
            <w:shd w:val="clear" w:color="auto" w:fill="auto"/>
          </w:tcPr>
          <w:p w14:paraId="005784BF" w14:textId="77777777" w:rsidR="00B775E7" w:rsidRPr="003236CA" w:rsidRDefault="00B775E7" w:rsidP="00B775E7">
            <w:pPr>
              <w:rPr>
                <w:b/>
              </w:rPr>
            </w:pPr>
            <w:r>
              <w:rPr>
                <w:b/>
              </w:rPr>
              <w:t>(i)</w:t>
            </w:r>
          </w:p>
        </w:tc>
        <w:tc>
          <w:tcPr>
            <w:tcW w:w="8155" w:type="dxa"/>
            <w:gridSpan w:val="2"/>
            <w:tcBorders>
              <w:bottom w:val="single" w:sz="4" w:space="0" w:color="4D9EDD"/>
            </w:tcBorders>
            <w:shd w:val="clear" w:color="auto" w:fill="auto"/>
          </w:tcPr>
          <w:p w14:paraId="388C4E5B" w14:textId="77777777" w:rsidR="00B775E7" w:rsidRPr="003236CA" w:rsidRDefault="00B775E7" w:rsidP="00B775E7">
            <w:pPr>
              <w:rPr>
                <w:b/>
              </w:rPr>
            </w:pPr>
            <w:r w:rsidRPr="005631D0">
              <w:rPr>
                <w:rFonts w:cs="Arial"/>
              </w:rPr>
              <w:t xml:space="preserve">At which part of the graph, </w:t>
            </w:r>
            <w:r w:rsidRPr="005631D0">
              <w:rPr>
                <w:rFonts w:cs="Arial"/>
                <w:b/>
              </w:rPr>
              <w:t>A</w:t>
            </w:r>
            <w:r w:rsidRPr="005631D0">
              <w:rPr>
                <w:rFonts w:cs="Arial"/>
              </w:rPr>
              <w:t xml:space="preserve">, </w:t>
            </w:r>
            <w:r w:rsidRPr="005631D0">
              <w:rPr>
                <w:rFonts w:cs="Arial"/>
                <w:b/>
              </w:rPr>
              <w:t>B</w:t>
            </w:r>
            <w:r w:rsidRPr="005631D0">
              <w:rPr>
                <w:rFonts w:cs="Arial"/>
              </w:rPr>
              <w:t xml:space="preserve"> or </w:t>
            </w:r>
            <w:r w:rsidRPr="005631D0">
              <w:rPr>
                <w:rFonts w:cs="Arial"/>
                <w:b/>
              </w:rPr>
              <w:t>C</w:t>
            </w:r>
            <w:r w:rsidRPr="005631D0">
              <w:rPr>
                <w:rFonts w:cs="Arial"/>
              </w:rPr>
              <w:t xml:space="preserve">, is the rate of reaction the greatest? </w:t>
            </w:r>
            <w:r>
              <w:rPr>
                <w:rFonts w:cs="Arial"/>
              </w:rPr>
              <w:br/>
            </w:r>
            <w:r w:rsidRPr="005631D0">
              <w:rPr>
                <w:rFonts w:cs="Arial"/>
                <w:b/>
              </w:rPr>
              <w:t>[1 mark]</w:t>
            </w:r>
          </w:p>
        </w:tc>
      </w:tr>
      <w:tr w:rsidR="00B775E7" w:rsidRPr="003236CA" w14:paraId="31EE8F12" w14:textId="77777777" w:rsidTr="00B1053A">
        <w:trPr>
          <w:trHeight w:val="392"/>
        </w:trPr>
        <w:tc>
          <w:tcPr>
            <w:tcW w:w="497" w:type="dxa"/>
            <w:shd w:val="clear" w:color="auto" w:fill="auto"/>
          </w:tcPr>
          <w:p w14:paraId="0FADC4D9" w14:textId="77777777" w:rsidR="00B775E7" w:rsidRPr="003236CA" w:rsidRDefault="00B775E7" w:rsidP="00B775E7"/>
        </w:tc>
        <w:tc>
          <w:tcPr>
            <w:tcW w:w="485" w:type="dxa"/>
            <w:tcBorders>
              <w:right w:val="single" w:sz="4" w:space="0" w:color="4D9EDD"/>
            </w:tcBorders>
            <w:shd w:val="clear" w:color="auto" w:fill="auto"/>
          </w:tcPr>
          <w:p w14:paraId="18658171" w14:textId="77777777" w:rsidR="00B775E7" w:rsidRPr="003236CA" w:rsidRDefault="00B775E7" w:rsidP="00B775E7"/>
        </w:tc>
        <w:tc>
          <w:tcPr>
            <w:tcW w:w="8155" w:type="dxa"/>
            <w:gridSpan w:val="2"/>
            <w:tcBorders>
              <w:top w:val="single" w:sz="4" w:space="0" w:color="4D9EDD"/>
              <w:left w:val="single" w:sz="4" w:space="0" w:color="4D9EDD"/>
              <w:bottom w:val="single" w:sz="4" w:space="0" w:color="4D9EDD"/>
              <w:right w:val="single" w:sz="4" w:space="0" w:color="4D9EDD"/>
            </w:tcBorders>
            <w:shd w:val="clear" w:color="auto" w:fill="auto"/>
          </w:tcPr>
          <w:p w14:paraId="09237FE8" w14:textId="5D5A0FF7" w:rsidR="00B775E7" w:rsidRPr="003236CA" w:rsidRDefault="00B775E7" w:rsidP="00B775E7">
            <w:pPr>
              <w:rPr>
                <w:b/>
              </w:rPr>
            </w:pPr>
          </w:p>
        </w:tc>
      </w:tr>
      <w:tr w:rsidR="00B775E7" w:rsidRPr="003236CA" w14:paraId="2472ED34" w14:textId="77777777" w:rsidTr="00B1053A">
        <w:trPr>
          <w:trHeight w:hRule="exact" w:val="283"/>
        </w:trPr>
        <w:tc>
          <w:tcPr>
            <w:tcW w:w="497" w:type="dxa"/>
            <w:tcBorders>
              <w:bottom w:val="single" w:sz="4" w:space="0" w:color="FFFFFF"/>
            </w:tcBorders>
            <w:shd w:val="clear" w:color="auto" w:fill="auto"/>
          </w:tcPr>
          <w:p w14:paraId="27F36A53" w14:textId="77777777" w:rsidR="00B775E7" w:rsidRPr="003236CA" w:rsidRDefault="00B775E7" w:rsidP="00B775E7">
            <w:pPr>
              <w:rPr>
                <w:b/>
              </w:rPr>
            </w:pPr>
          </w:p>
        </w:tc>
        <w:tc>
          <w:tcPr>
            <w:tcW w:w="485" w:type="dxa"/>
            <w:tcBorders>
              <w:bottom w:val="single" w:sz="4" w:space="0" w:color="FFFFFF"/>
            </w:tcBorders>
            <w:shd w:val="clear" w:color="auto" w:fill="auto"/>
          </w:tcPr>
          <w:p w14:paraId="4042C240" w14:textId="77777777" w:rsidR="00B775E7" w:rsidRPr="003236CA" w:rsidRDefault="00B775E7" w:rsidP="00B775E7">
            <w:pPr>
              <w:rPr>
                <w:b/>
              </w:rPr>
            </w:pPr>
          </w:p>
        </w:tc>
        <w:tc>
          <w:tcPr>
            <w:tcW w:w="7237" w:type="dxa"/>
            <w:tcBorders>
              <w:top w:val="single" w:sz="4" w:space="0" w:color="4D9EDD"/>
              <w:bottom w:val="single" w:sz="4" w:space="0" w:color="FFFFFF"/>
            </w:tcBorders>
            <w:shd w:val="clear" w:color="auto" w:fill="auto"/>
          </w:tcPr>
          <w:p w14:paraId="5C22F1C2" w14:textId="77777777" w:rsidR="00B775E7" w:rsidRPr="003236CA" w:rsidRDefault="00B775E7" w:rsidP="00B775E7">
            <w:pPr>
              <w:rPr>
                <w:rFonts w:cs="Arial"/>
              </w:rPr>
            </w:pPr>
          </w:p>
        </w:tc>
        <w:tc>
          <w:tcPr>
            <w:tcW w:w="918" w:type="dxa"/>
            <w:tcBorders>
              <w:top w:val="single" w:sz="4" w:space="0" w:color="4D9EDD"/>
            </w:tcBorders>
            <w:shd w:val="clear" w:color="auto" w:fill="auto"/>
            <w:vAlign w:val="bottom"/>
          </w:tcPr>
          <w:p w14:paraId="43A17784" w14:textId="77777777" w:rsidR="00B775E7" w:rsidRPr="003236CA" w:rsidRDefault="00B775E7" w:rsidP="00B775E7">
            <w:pPr>
              <w:jc w:val="center"/>
            </w:pPr>
          </w:p>
        </w:tc>
      </w:tr>
      <w:tr w:rsidR="00B775E7" w:rsidRPr="003236CA" w14:paraId="4B687B3D" w14:textId="77777777" w:rsidTr="00B1053A">
        <w:trPr>
          <w:trHeight w:hRule="exact" w:val="397"/>
        </w:trPr>
        <w:tc>
          <w:tcPr>
            <w:tcW w:w="497" w:type="dxa"/>
            <w:tcBorders>
              <w:top w:val="single" w:sz="4" w:space="0" w:color="FFFFFF"/>
            </w:tcBorders>
            <w:shd w:val="clear" w:color="auto" w:fill="auto"/>
          </w:tcPr>
          <w:p w14:paraId="6802AD18" w14:textId="77777777" w:rsidR="00B775E7" w:rsidRPr="003236CA" w:rsidRDefault="00B775E7" w:rsidP="00B775E7">
            <w:pPr>
              <w:rPr>
                <w:b/>
              </w:rPr>
            </w:pPr>
          </w:p>
        </w:tc>
        <w:tc>
          <w:tcPr>
            <w:tcW w:w="485" w:type="dxa"/>
            <w:tcBorders>
              <w:top w:val="single" w:sz="4" w:space="0" w:color="FFFFFF"/>
            </w:tcBorders>
            <w:shd w:val="clear" w:color="auto" w:fill="auto"/>
          </w:tcPr>
          <w:p w14:paraId="49B75D51" w14:textId="77777777" w:rsidR="00B775E7" w:rsidRPr="003236CA" w:rsidRDefault="00B775E7" w:rsidP="00B775E7">
            <w:pPr>
              <w:rPr>
                <w:b/>
              </w:rPr>
            </w:pPr>
            <w:r>
              <w:rPr>
                <w:b/>
              </w:rPr>
              <w:t>(ii)</w:t>
            </w:r>
          </w:p>
        </w:tc>
        <w:tc>
          <w:tcPr>
            <w:tcW w:w="8155" w:type="dxa"/>
            <w:gridSpan w:val="2"/>
            <w:tcBorders>
              <w:top w:val="single" w:sz="4" w:space="0" w:color="FFFFFF"/>
              <w:bottom w:val="single" w:sz="4" w:space="0" w:color="4D9EDD"/>
            </w:tcBorders>
            <w:shd w:val="clear" w:color="auto" w:fill="auto"/>
          </w:tcPr>
          <w:p w14:paraId="1A83BFF9" w14:textId="77777777" w:rsidR="00B775E7" w:rsidRPr="003236CA" w:rsidRDefault="00B775E7" w:rsidP="00B775E7">
            <w:r w:rsidRPr="005631D0">
              <w:rPr>
                <w:rFonts w:cs="Arial"/>
              </w:rPr>
              <w:t xml:space="preserve">What happens to the reaction at the end of the graph, </w:t>
            </w:r>
            <w:r w:rsidRPr="005631D0">
              <w:rPr>
                <w:rFonts w:cs="Arial"/>
                <w:b/>
              </w:rPr>
              <w:t>D</w:t>
            </w:r>
            <w:r w:rsidRPr="005631D0">
              <w:rPr>
                <w:rFonts w:cs="Arial"/>
              </w:rPr>
              <w:t xml:space="preserve">? </w:t>
            </w:r>
            <w:r w:rsidRPr="005631D0">
              <w:rPr>
                <w:rFonts w:cs="Arial"/>
                <w:b/>
              </w:rPr>
              <w:t>[1 mark]</w:t>
            </w:r>
          </w:p>
        </w:tc>
      </w:tr>
      <w:tr w:rsidR="00B775E7" w:rsidRPr="003236CA" w14:paraId="739E94D1" w14:textId="77777777" w:rsidTr="00B1053A">
        <w:trPr>
          <w:trHeight w:val="438"/>
        </w:trPr>
        <w:tc>
          <w:tcPr>
            <w:tcW w:w="497" w:type="dxa"/>
            <w:shd w:val="clear" w:color="auto" w:fill="auto"/>
          </w:tcPr>
          <w:p w14:paraId="024CAD74" w14:textId="77777777" w:rsidR="00B775E7" w:rsidRPr="003236CA" w:rsidRDefault="00B775E7" w:rsidP="00B775E7"/>
        </w:tc>
        <w:tc>
          <w:tcPr>
            <w:tcW w:w="485" w:type="dxa"/>
            <w:tcBorders>
              <w:right w:val="single" w:sz="4" w:space="0" w:color="4D9EDD"/>
            </w:tcBorders>
            <w:shd w:val="clear" w:color="auto" w:fill="auto"/>
          </w:tcPr>
          <w:p w14:paraId="52A6E9E5" w14:textId="77777777" w:rsidR="00B775E7" w:rsidRPr="003236CA" w:rsidRDefault="00B775E7" w:rsidP="00B775E7"/>
        </w:tc>
        <w:tc>
          <w:tcPr>
            <w:tcW w:w="8155" w:type="dxa"/>
            <w:gridSpan w:val="2"/>
            <w:tcBorders>
              <w:top w:val="single" w:sz="4" w:space="0" w:color="4D9EDD"/>
              <w:left w:val="single" w:sz="4" w:space="0" w:color="4D9EDD"/>
              <w:bottom w:val="single" w:sz="4" w:space="0" w:color="4D9EDD"/>
              <w:right w:val="single" w:sz="4" w:space="0" w:color="4D9EDD"/>
            </w:tcBorders>
            <w:shd w:val="clear" w:color="auto" w:fill="auto"/>
          </w:tcPr>
          <w:p w14:paraId="6867DD38" w14:textId="63236F70" w:rsidR="00B775E7" w:rsidRPr="003236CA" w:rsidRDefault="00B775E7" w:rsidP="00B775E7"/>
        </w:tc>
      </w:tr>
      <w:tr w:rsidR="00B775E7" w:rsidRPr="003236CA" w14:paraId="1C0B307E" w14:textId="77777777" w:rsidTr="00B1053A">
        <w:trPr>
          <w:trHeight w:hRule="exact" w:val="813"/>
        </w:trPr>
        <w:tc>
          <w:tcPr>
            <w:tcW w:w="497" w:type="dxa"/>
            <w:tcBorders>
              <w:bottom w:val="single" w:sz="4" w:space="0" w:color="FFFFFF"/>
            </w:tcBorders>
            <w:shd w:val="clear" w:color="auto" w:fill="auto"/>
          </w:tcPr>
          <w:p w14:paraId="25C01036" w14:textId="77777777" w:rsidR="00B775E7" w:rsidRPr="003236CA" w:rsidRDefault="00B775E7" w:rsidP="00B775E7">
            <w:pPr>
              <w:rPr>
                <w:b/>
              </w:rPr>
            </w:pPr>
          </w:p>
        </w:tc>
        <w:tc>
          <w:tcPr>
            <w:tcW w:w="485" w:type="dxa"/>
            <w:tcBorders>
              <w:bottom w:val="single" w:sz="4" w:space="0" w:color="FFFFFF"/>
            </w:tcBorders>
            <w:shd w:val="clear" w:color="auto" w:fill="auto"/>
          </w:tcPr>
          <w:p w14:paraId="543AABE0" w14:textId="77777777" w:rsidR="00B775E7" w:rsidRPr="003236CA" w:rsidRDefault="00B775E7" w:rsidP="00B775E7"/>
        </w:tc>
        <w:tc>
          <w:tcPr>
            <w:tcW w:w="7237" w:type="dxa"/>
            <w:tcBorders>
              <w:top w:val="single" w:sz="4" w:space="0" w:color="4D9EDD"/>
              <w:bottom w:val="single" w:sz="4" w:space="0" w:color="FFFFFF"/>
            </w:tcBorders>
            <w:shd w:val="clear" w:color="auto" w:fill="auto"/>
          </w:tcPr>
          <w:p w14:paraId="69E09C6B" w14:textId="77777777" w:rsidR="00B775E7" w:rsidRPr="003236CA" w:rsidRDefault="00B775E7" w:rsidP="00B775E7">
            <w:pPr>
              <w:rPr>
                <w:rFonts w:cs="Arial"/>
              </w:rPr>
            </w:pPr>
          </w:p>
        </w:tc>
        <w:tc>
          <w:tcPr>
            <w:tcW w:w="918" w:type="dxa"/>
            <w:tcBorders>
              <w:top w:val="single" w:sz="4" w:space="0" w:color="4D9EDD"/>
              <w:bottom w:val="single" w:sz="4" w:space="0" w:color="FFFFFF"/>
            </w:tcBorders>
            <w:shd w:val="clear" w:color="auto" w:fill="auto"/>
            <w:vAlign w:val="bottom"/>
          </w:tcPr>
          <w:p w14:paraId="68DDB239" w14:textId="77777777" w:rsidR="00B775E7" w:rsidRPr="003236CA" w:rsidRDefault="00B775E7" w:rsidP="00B775E7">
            <w:pPr>
              <w:jc w:val="center"/>
              <w:rPr>
                <w:b/>
              </w:rPr>
            </w:pPr>
          </w:p>
        </w:tc>
      </w:tr>
      <w:tr w:rsidR="00B775E7" w:rsidRPr="003236CA" w14:paraId="6A585CE4" w14:textId="77777777" w:rsidTr="00B1053A">
        <w:trPr>
          <w:trHeight w:hRule="exact" w:val="625"/>
        </w:trPr>
        <w:tc>
          <w:tcPr>
            <w:tcW w:w="497" w:type="dxa"/>
            <w:tcBorders>
              <w:top w:val="single" w:sz="4" w:space="0" w:color="FFFFFF"/>
              <w:bottom w:val="nil"/>
            </w:tcBorders>
            <w:shd w:val="clear" w:color="auto" w:fill="auto"/>
          </w:tcPr>
          <w:p w14:paraId="745007F2" w14:textId="77777777" w:rsidR="00B775E7" w:rsidRPr="003236CA" w:rsidRDefault="00B775E7" w:rsidP="00B775E7">
            <w:pPr>
              <w:rPr>
                <w:b/>
              </w:rPr>
            </w:pPr>
            <w:r w:rsidRPr="003236CA">
              <w:rPr>
                <w:b/>
              </w:rPr>
              <w:lastRenderedPageBreak/>
              <w:t>(</w:t>
            </w:r>
            <w:r>
              <w:rPr>
                <w:b/>
              </w:rPr>
              <w:t>b</w:t>
            </w:r>
            <w:r w:rsidRPr="003236CA">
              <w:rPr>
                <w:b/>
              </w:rPr>
              <w:t>)</w:t>
            </w:r>
          </w:p>
        </w:tc>
        <w:tc>
          <w:tcPr>
            <w:tcW w:w="485" w:type="dxa"/>
            <w:tcBorders>
              <w:top w:val="single" w:sz="4" w:space="0" w:color="FFFFFF"/>
              <w:bottom w:val="nil"/>
            </w:tcBorders>
            <w:shd w:val="clear" w:color="auto" w:fill="auto"/>
          </w:tcPr>
          <w:p w14:paraId="3D4DB544" w14:textId="77777777" w:rsidR="00B775E7" w:rsidRPr="009F197B" w:rsidRDefault="00B775E7" w:rsidP="00B775E7">
            <w:pPr>
              <w:rPr>
                <w:b/>
              </w:rPr>
            </w:pPr>
          </w:p>
        </w:tc>
        <w:tc>
          <w:tcPr>
            <w:tcW w:w="8155" w:type="dxa"/>
            <w:gridSpan w:val="2"/>
            <w:tcBorders>
              <w:top w:val="single" w:sz="4" w:space="0" w:color="FFFFFF"/>
              <w:bottom w:val="nil"/>
            </w:tcBorders>
            <w:shd w:val="clear" w:color="auto" w:fill="auto"/>
          </w:tcPr>
          <w:p w14:paraId="692FD056" w14:textId="77777777" w:rsidR="00B775E7" w:rsidRPr="003236CA" w:rsidRDefault="00B775E7" w:rsidP="00B775E7">
            <w:pPr>
              <w:rPr>
                <w:b/>
              </w:rPr>
            </w:pPr>
            <w:r w:rsidRPr="005631D0">
              <w:t xml:space="preserve">On the graph above, draw an additional line for a reaction using the </w:t>
            </w:r>
            <w:r w:rsidRPr="005631D0">
              <w:rPr>
                <w:b/>
                <w:bCs/>
              </w:rPr>
              <w:t>same quantities</w:t>
            </w:r>
            <w:r w:rsidRPr="005631D0">
              <w:t xml:space="preserve"> of reactants, but at a lower temperature</w:t>
            </w:r>
            <w:r w:rsidRPr="009F197B">
              <w:t>.</w:t>
            </w:r>
            <w:r w:rsidRPr="005631D0">
              <w:rPr>
                <w:b/>
              </w:rPr>
              <w:t xml:space="preserve"> [2 marks]</w:t>
            </w:r>
          </w:p>
        </w:tc>
      </w:tr>
      <w:tr w:rsidR="00B775E7" w:rsidRPr="003236CA" w14:paraId="62D033BE" w14:textId="77777777" w:rsidTr="00B1053A">
        <w:trPr>
          <w:trHeight w:hRule="exact" w:val="203"/>
        </w:trPr>
        <w:tc>
          <w:tcPr>
            <w:tcW w:w="497" w:type="dxa"/>
            <w:tcBorders>
              <w:top w:val="nil"/>
              <w:left w:val="nil"/>
              <w:bottom w:val="nil"/>
              <w:right w:val="nil"/>
            </w:tcBorders>
            <w:shd w:val="clear" w:color="auto" w:fill="auto"/>
          </w:tcPr>
          <w:p w14:paraId="0716FFE4" w14:textId="77777777" w:rsidR="00B775E7" w:rsidRPr="003236CA" w:rsidRDefault="00B775E7" w:rsidP="00B775E7">
            <w:pPr>
              <w:rPr>
                <w:b/>
              </w:rPr>
            </w:pPr>
          </w:p>
        </w:tc>
        <w:tc>
          <w:tcPr>
            <w:tcW w:w="485" w:type="dxa"/>
            <w:tcBorders>
              <w:top w:val="nil"/>
              <w:left w:val="nil"/>
              <w:bottom w:val="nil"/>
              <w:right w:val="nil"/>
            </w:tcBorders>
            <w:shd w:val="clear" w:color="auto" w:fill="auto"/>
          </w:tcPr>
          <w:p w14:paraId="186381E8" w14:textId="77777777" w:rsidR="00B775E7" w:rsidRPr="003236CA" w:rsidRDefault="00B775E7" w:rsidP="00B775E7"/>
        </w:tc>
        <w:tc>
          <w:tcPr>
            <w:tcW w:w="7237" w:type="dxa"/>
            <w:tcBorders>
              <w:top w:val="nil"/>
              <w:left w:val="nil"/>
              <w:bottom w:val="nil"/>
              <w:right w:val="nil"/>
            </w:tcBorders>
            <w:shd w:val="clear" w:color="auto" w:fill="auto"/>
          </w:tcPr>
          <w:p w14:paraId="3C7B5DF9" w14:textId="77777777" w:rsidR="00B775E7" w:rsidRPr="003236CA" w:rsidRDefault="00B775E7" w:rsidP="00B775E7">
            <w:pPr>
              <w:rPr>
                <w:rFonts w:cs="Arial"/>
              </w:rPr>
            </w:pPr>
          </w:p>
        </w:tc>
        <w:tc>
          <w:tcPr>
            <w:tcW w:w="918" w:type="dxa"/>
            <w:tcBorders>
              <w:top w:val="nil"/>
              <w:left w:val="nil"/>
              <w:bottom w:val="nil"/>
              <w:right w:val="nil"/>
            </w:tcBorders>
            <w:shd w:val="clear" w:color="auto" w:fill="auto"/>
            <w:vAlign w:val="bottom"/>
          </w:tcPr>
          <w:p w14:paraId="63D0F83D" w14:textId="77777777" w:rsidR="00B775E7" w:rsidRPr="003236CA" w:rsidRDefault="00B775E7" w:rsidP="00B775E7">
            <w:pPr>
              <w:jc w:val="center"/>
              <w:rPr>
                <w:b/>
              </w:rPr>
            </w:pPr>
          </w:p>
        </w:tc>
      </w:tr>
      <w:tr w:rsidR="00B775E7" w:rsidRPr="003236CA" w14:paraId="6DF6345F" w14:textId="77777777" w:rsidTr="00B1053A">
        <w:trPr>
          <w:trHeight w:hRule="exact" w:val="7532"/>
        </w:trPr>
        <w:tc>
          <w:tcPr>
            <w:tcW w:w="497" w:type="dxa"/>
            <w:tcBorders>
              <w:top w:val="nil"/>
              <w:bottom w:val="nil"/>
            </w:tcBorders>
            <w:shd w:val="clear" w:color="auto" w:fill="auto"/>
          </w:tcPr>
          <w:p w14:paraId="685DFC54" w14:textId="77777777" w:rsidR="00B775E7" w:rsidRPr="003236CA" w:rsidRDefault="00B775E7" w:rsidP="00B775E7">
            <w:pPr>
              <w:rPr>
                <w:b/>
              </w:rPr>
            </w:pPr>
            <w:r w:rsidRPr="003236CA">
              <w:rPr>
                <w:b/>
              </w:rPr>
              <w:t>(</w:t>
            </w:r>
            <w:r>
              <w:rPr>
                <w:b/>
              </w:rPr>
              <w:t>c</w:t>
            </w:r>
            <w:r w:rsidRPr="003236CA">
              <w:rPr>
                <w:b/>
              </w:rPr>
              <w:t>)</w:t>
            </w:r>
          </w:p>
        </w:tc>
        <w:tc>
          <w:tcPr>
            <w:tcW w:w="485" w:type="dxa"/>
            <w:tcBorders>
              <w:top w:val="nil"/>
              <w:bottom w:val="nil"/>
            </w:tcBorders>
            <w:shd w:val="clear" w:color="auto" w:fill="auto"/>
          </w:tcPr>
          <w:p w14:paraId="78A60977" w14:textId="77777777" w:rsidR="00B775E7" w:rsidRPr="00555323" w:rsidRDefault="00B775E7" w:rsidP="00B775E7">
            <w:pPr>
              <w:rPr>
                <w:b/>
              </w:rPr>
            </w:pPr>
            <w:r w:rsidRPr="00555323">
              <w:rPr>
                <w:b/>
              </w:rPr>
              <w:t>(i)</w:t>
            </w:r>
          </w:p>
        </w:tc>
        <w:tc>
          <w:tcPr>
            <w:tcW w:w="8155" w:type="dxa"/>
            <w:gridSpan w:val="2"/>
            <w:tcBorders>
              <w:top w:val="nil"/>
              <w:bottom w:val="nil"/>
            </w:tcBorders>
            <w:shd w:val="clear" w:color="auto" w:fill="auto"/>
          </w:tcPr>
          <w:p w14:paraId="14C60A1A" w14:textId="702210ED" w:rsidR="00B775E7" w:rsidRPr="005631D0" w:rsidRDefault="00B775E7" w:rsidP="00B775E7">
            <w:pPr>
              <w:rPr>
                <w:rFonts w:eastAsia="Times New Roman" w:cs="Arial"/>
              </w:rPr>
            </w:pPr>
            <w:r w:rsidRPr="005631D0">
              <w:rPr>
                <w:rFonts w:cs="Arial"/>
              </w:rPr>
              <w:t xml:space="preserve">A student investigates the rate of reaction for the reaction of hydrochloric acid and </w:t>
            </w:r>
            <w:r w:rsidR="002155BE">
              <w:rPr>
                <w:rFonts w:cs="Arial"/>
              </w:rPr>
              <w:t>i</w:t>
            </w:r>
            <w:r w:rsidRPr="005631D0">
              <w:rPr>
                <w:rFonts w:cs="Arial"/>
              </w:rPr>
              <w:t>ron by recording the volume of hydrogen produced.</w:t>
            </w:r>
          </w:p>
          <w:p w14:paraId="0C7E4244" w14:textId="77777777" w:rsidR="00B775E7" w:rsidRPr="005631D0" w:rsidRDefault="00B775E7" w:rsidP="00B775E7">
            <w:pPr>
              <w:jc w:val="center"/>
              <w:rPr>
                <w:rFonts w:eastAsia="Times New Roman" w:cs="Arial"/>
              </w:rPr>
            </w:pPr>
            <w:r w:rsidRPr="005631D0">
              <w:rPr>
                <w:rFonts w:eastAsia="Times New Roman" w:cs="Arial"/>
              </w:rPr>
              <w:t xml:space="preserve">6HCl </w:t>
            </w:r>
            <w:r w:rsidRPr="005631D0">
              <w:rPr>
                <w:rFonts w:eastAsia="Times New Roman" w:cs="Arial"/>
                <w:vertAlign w:val="subscript"/>
              </w:rPr>
              <w:t>(</w:t>
            </w:r>
            <w:proofErr w:type="spellStart"/>
            <w:r w:rsidRPr="005631D0">
              <w:rPr>
                <w:rFonts w:eastAsia="Times New Roman" w:cs="Arial"/>
                <w:vertAlign w:val="subscript"/>
              </w:rPr>
              <w:t>aq</w:t>
            </w:r>
            <w:proofErr w:type="spellEnd"/>
            <w:r w:rsidRPr="005631D0">
              <w:rPr>
                <w:rFonts w:eastAsia="Times New Roman" w:cs="Arial"/>
                <w:vertAlign w:val="subscript"/>
              </w:rPr>
              <w:t>)</w:t>
            </w:r>
            <w:r w:rsidRPr="005631D0">
              <w:rPr>
                <w:rFonts w:eastAsia="Times New Roman" w:cs="Arial"/>
              </w:rPr>
              <w:t xml:space="preserve"> + 2Fe </w:t>
            </w:r>
            <w:r w:rsidRPr="005631D0">
              <w:rPr>
                <w:rFonts w:eastAsia="Times New Roman" w:cs="Arial"/>
                <w:vertAlign w:val="subscript"/>
              </w:rPr>
              <w:t>(s)</w:t>
            </w:r>
            <w:r w:rsidRPr="005631D0">
              <w:rPr>
                <w:rFonts w:eastAsia="Times New Roman" w:cs="Arial"/>
              </w:rPr>
              <w:t xml:space="preserve">  </w:t>
            </w:r>
            <w:r w:rsidRPr="00555323">
              <w:rPr>
                <w:rFonts w:eastAsia="Times New Roman" w:cs="Arial"/>
                <w:noProof/>
                <w:position w:val="-10"/>
                <w:lang w:eastAsia="en-GB"/>
              </w:rPr>
              <mc:AlternateContent>
                <mc:Choice Requires="wps">
                  <w:drawing>
                    <wp:inline distT="0" distB="0" distL="0" distR="0" wp14:anchorId="6586FFF0" wp14:editId="0715808B">
                      <wp:extent cx="438150" cy="9525"/>
                      <wp:effectExtent l="0" t="76200" r="44450" b="117475"/>
                      <wp:docPr id="34" name="Straight Arrow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150"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xmlns:mv="urn:schemas-microsoft-com:mac:vml" xmlns:mo="http://schemas.microsoft.com/office/mac/office/2008/main">
                  <w:pict>
                    <v:shape id="Straight Arrow Connector 34" o:spid="_x0000_s1026" type="#_x0000_t32" style="width:34.5pt;height:.75pt;visibility:visible;mso-wrap-style:square;mso-left-percent:-10001;mso-top-percent:-10001;mso-position-horizontal:absolute;mso-position-horizontal-relative:char;mso-position-vertical:absolute;mso-position-vertical-relative:line;mso-left-percent:-10001;mso-top-percent:-10001"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">
                      <v:stroke endarrow="block"/>
                      <w10:anchorlock/>
                    </v:shape>
                  </w:pict>
                </mc:Fallback>
              </mc:AlternateContent>
            </w:r>
            <w:r w:rsidRPr="00555323">
              <w:rPr>
                <w:rFonts w:eastAsia="Times New Roman" w:cs="Arial"/>
                <w:position w:val="-10"/>
              </w:rPr>
              <w:t xml:space="preserve"> </w:t>
            </w:r>
            <w:r w:rsidRPr="005631D0">
              <w:rPr>
                <w:rFonts w:eastAsia="Times New Roman" w:cs="Arial"/>
              </w:rPr>
              <w:t>FeCl</w:t>
            </w:r>
            <w:r w:rsidRPr="005631D0">
              <w:rPr>
                <w:rFonts w:eastAsia="Times New Roman" w:cs="Arial"/>
                <w:vertAlign w:val="subscript"/>
              </w:rPr>
              <w:t>3</w:t>
            </w:r>
            <w:r>
              <w:rPr>
                <w:rFonts w:eastAsia="Times New Roman" w:cs="Arial"/>
                <w:vertAlign w:val="subscript"/>
              </w:rPr>
              <w:t>(</w:t>
            </w:r>
            <w:proofErr w:type="spellStart"/>
            <w:r>
              <w:rPr>
                <w:rFonts w:eastAsia="Times New Roman" w:cs="Arial"/>
                <w:vertAlign w:val="subscript"/>
              </w:rPr>
              <w:t>aq</w:t>
            </w:r>
            <w:proofErr w:type="spellEnd"/>
            <w:r>
              <w:rPr>
                <w:rFonts w:eastAsia="Times New Roman" w:cs="Arial"/>
                <w:vertAlign w:val="subscript"/>
              </w:rPr>
              <w:t>)</w:t>
            </w:r>
            <w:r w:rsidRPr="005631D0">
              <w:rPr>
                <w:rFonts w:eastAsia="Times New Roman" w:cs="Arial"/>
              </w:rPr>
              <w:t xml:space="preserve"> +  H</w:t>
            </w:r>
            <w:r w:rsidRPr="005631D0">
              <w:rPr>
                <w:rFonts w:eastAsia="Times New Roman" w:cs="Arial"/>
                <w:vertAlign w:val="subscript"/>
              </w:rPr>
              <w:t>2 (g)</w:t>
            </w:r>
          </w:p>
          <w:p w14:paraId="62C0F4BB" w14:textId="77777777" w:rsidR="00B775E7" w:rsidRPr="005631D0" w:rsidRDefault="00B775E7" w:rsidP="00B775E7">
            <w:pPr>
              <w:rPr>
                <w:rFonts w:cs="Arial"/>
                <w:b/>
                <w:bCs/>
              </w:rPr>
            </w:pPr>
            <w:r w:rsidRPr="005631D0">
              <w:rPr>
                <w:rFonts w:eastAsia="Times New Roman" w:cs="Arial"/>
              </w:rPr>
              <w:t>Here are his results.</w:t>
            </w:r>
          </w:p>
          <w:tbl>
            <w:tblPr>
              <w:tblW w:w="5987" w:type="dxa"/>
              <w:jc w:val="center"/>
              <w:tblCellMar>
                <w:top w:w="55" w:type="dxa"/>
                <w:left w:w="55" w:type="dxa"/>
                <w:bottom w:w="55" w:type="dxa"/>
                <w:right w:w="55" w:type="dxa"/>
              </w:tblCellMar>
              <w:tblLook w:val="0000" w:firstRow="0" w:lastRow="0" w:firstColumn="0" w:lastColumn="0" w:noHBand="0" w:noVBand="0"/>
            </w:tblPr>
            <w:tblGrid>
              <w:gridCol w:w="1877"/>
              <w:gridCol w:w="4110"/>
            </w:tblGrid>
            <w:tr w:rsidR="00B775E7" w:rsidRPr="005631D0" w14:paraId="1A29CF89" w14:textId="77777777" w:rsidTr="00E522E6">
              <w:trPr>
                <w:tblHeader/>
                <w:jc w:val="center"/>
              </w:trPr>
              <w:tc>
                <w:tcPr>
                  <w:tcW w:w="1877" w:type="dxa"/>
                  <w:tcBorders>
                    <w:top w:val="single" w:sz="1" w:space="0" w:color="000000"/>
                    <w:left w:val="single" w:sz="1" w:space="0" w:color="000000"/>
                    <w:bottom w:val="single" w:sz="1" w:space="0" w:color="000000"/>
                  </w:tcBorders>
                  <w:shd w:val="clear" w:color="auto" w:fill="auto"/>
                </w:tcPr>
                <w:p w14:paraId="1F799575" w14:textId="77777777" w:rsidR="00B775E7" w:rsidRPr="005631D0" w:rsidRDefault="00B775E7" w:rsidP="00B775E7">
                  <w:pPr>
                    <w:suppressLineNumbers/>
                    <w:spacing w:after="0"/>
                    <w:jc w:val="center"/>
                    <w:rPr>
                      <w:rFonts w:cs="Arial"/>
                      <w:b/>
                      <w:bCs/>
                    </w:rPr>
                  </w:pPr>
                  <w:r w:rsidRPr="005631D0">
                    <w:rPr>
                      <w:rFonts w:cs="Arial"/>
                      <w:b/>
                      <w:bCs/>
                    </w:rPr>
                    <w:t>Time (</w:t>
                  </w:r>
                  <w:proofErr w:type="spellStart"/>
                  <w:r w:rsidRPr="005631D0">
                    <w:rPr>
                      <w:rFonts w:cs="Arial"/>
                      <w:b/>
                      <w:bCs/>
                    </w:rPr>
                    <w:t>Mins</w:t>
                  </w:r>
                  <w:proofErr w:type="spellEnd"/>
                  <w:r w:rsidRPr="005631D0">
                    <w:rPr>
                      <w:rFonts w:cs="Arial"/>
                      <w:b/>
                      <w:bCs/>
                    </w:rPr>
                    <w:t>)</w:t>
                  </w:r>
                </w:p>
              </w:tc>
              <w:tc>
                <w:tcPr>
                  <w:tcW w:w="4110" w:type="dxa"/>
                  <w:tcBorders>
                    <w:top w:val="single" w:sz="1" w:space="0" w:color="000000"/>
                    <w:left w:val="single" w:sz="1" w:space="0" w:color="000000"/>
                    <w:bottom w:val="single" w:sz="1" w:space="0" w:color="000000"/>
                    <w:right w:val="single" w:sz="1" w:space="0" w:color="000000"/>
                  </w:tcBorders>
                  <w:shd w:val="clear" w:color="auto" w:fill="auto"/>
                </w:tcPr>
                <w:p w14:paraId="16677615" w14:textId="77777777" w:rsidR="00B775E7" w:rsidRPr="005631D0" w:rsidRDefault="00B775E7" w:rsidP="00B775E7">
                  <w:pPr>
                    <w:suppressLineNumbers/>
                    <w:spacing w:after="0"/>
                    <w:jc w:val="center"/>
                  </w:pPr>
                  <w:r w:rsidRPr="005631D0">
                    <w:rPr>
                      <w:rFonts w:cs="Arial"/>
                      <w:b/>
                      <w:bCs/>
                    </w:rPr>
                    <w:t>Volume of Hydrogen (cm</w:t>
                  </w:r>
                  <w:r w:rsidRPr="005631D0">
                    <w:rPr>
                      <w:rFonts w:cs="Arial"/>
                      <w:b/>
                      <w:bCs/>
                      <w:vertAlign w:val="superscript"/>
                    </w:rPr>
                    <w:t>3</w:t>
                  </w:r>
                  <w:r w:rsidRPr="005631D0">
                    <w:rPr>
                      <w:rFonts w:cs="Arial"/>
                      <w:b/>
                      <w:bCs/>
                    </w:rPr>
                    <w:t>)</w:t>
                  </w:r>
                </w:p>
              </w:tc>
            </w:tr>
            <w:tr w:rsidR="00B775E7" w:rsidRPr="005631D0" w14:paraId="527A093B" w14:textId="77777777" w:rsidTr="00B775E7">
              <w:trPr>
                <w:jc w:val="center"/>
              </w:trPr>
              <w:tc>
                <w:tcPr>
                  <w:tcW w:w="1877" w:type="dxa"/>
                  <w:tcBorders>
                    <w:left w:val="single" w:sz="1" w:space="0" w:color="000000"/>
                    <w:bottom w:val="single" w:sz="1" w:space="0" w:color="000000"/>
                  </w:tcBorders>
                  <w:shd w:val="clear" w:color="auto" w:fill="auto"/>
                  <w:vAlign w:val="center"/>
                </w:tcPr>
                <w:p w14:paraId="510B6E52" w14:textId="77777777" w:rsidR="00B775E7" w:rsidRPr="005631D0" w:rsidRDefault="00B775E7" w:rsidP="00B775E7">
                  <w:pPr>
                    <w:suppressLineNumbers/>
                    <w:spacing w:after="0"/>
                    <w:jc w:val="center"/>
                    <w:rPr>
                      <w:rFonts w:cs="Arial"/>
                    </w:rPr>
                  </w:pPr>
                  <w:r w:rsidRPr="005631D0">
                    <w:rPr>
                      <w:rFonts w:cs="Arial"/>
                    </w:rPr>
                    <w:t>0</w:t>
                  </w:r>
                </w:p>
              </w:tc>
              <w:tc>
                <w:tcPr>
                  <w:tcW w:w="4110" w:type="dxa"/>
                  <w:tcBorders>
                    <w:left w:val="single" w:sz="1" w:space="0" w:color="000000"/>
                    <w:bottom w:val="single" w:sz="1" w:space="0" w:color="000000"/>
                    <w:right w:val="single" w:sz="1" w:space="0" w:color="000000"/>
                  </w:tcBorders>
                  <w:shd w:val="clear" w:color="auto" w:fill="auto"/>
                  <w:vAlign w:val="center"/>
                </w:tcPr>
                <w:p w14:paraId="3E94186E" w14:textId="77777777" w:rsidR="00B775E7" w:rsidRPr="005631D0" w:rsidRDefault="00B775E7" w:rsidP="00B775E7">
                  <w:pPr>
                    <w:suppressLineNumbers/>
                    <w:spacing w:after="0"/>
                    <w:jc w:val="center"/>
                  </w:pPr>
                  <w:r w:rsidRPr="005631D0">
                    <w:rPr>
                      <w:rFonts w:cs="Arial"/>
                    </w:rPr>
                    <w:t>0</w:t>
                  </w:r>
                </w:p>
              </w:tc>
            </w:tr>
            <w:tr w:rsidR="00B775E7" w:rsidRPr="005631D0" w14:paraId="001F8C3D" w14:textId="77777777" w:rsidTr="00B775E7">
              <w:trPr>
                <w:jc w:val="center"/>
              </w:trPr>
              <w:tc>
                <w:tcPr>
                  <w:tcW w:w="1877" w:type="dxa"/>
                  <w:tcBorders>
                    <w:left w:val="single" w:sz="1" w:space="0" w:color="000000"/>
                    <w:bottom w:val="single" w:sz="1" w:space="0" w:color="000000"/>
                  </w:tcBorders>
                  <w:shd w:val="clear" w:color="auto" w:fill="auto"/>
                  <w:vAlign w:val="center"/>
                </w:tcPr>
                <w:p w14:paraId="2EC0EB09" w14:textId="77777777" w:rsidR="00B775E7" w:rsidRPr="005631D0" w:rsidRDefault="00B775E7" w:rsidP="00B775E7">
                  <w:pPr>
                    <w:suppressLineNumbers/>
                    <w:spacing w:after="0"/>
                    <w:jc w:val="center"/>
                    <w:rPr>
                      <w:rFonts w:cs="Arial"/>
                    </w:rPr>
                  </w:pPr>
                  <w:r w:rsidRPr="005631D0">
                    <w:rPr>
                      <w:rFonts w:cs="Arial"/>
                    </w:rPr>
                    <w:t>1</w:t>
                  </w:r>
                </w:p>
              </w:tc>
              <w:tc>
                <w:tcPr>
                  <w:tcW w:w="4110" w:type="dxa"/>
                  <w:tcBorders>
                    <w:left w:val="single" w:sz="1" w:space="0" w:color="000000"/>
                    <w:bottom w:val="single" w:sz="1" w:space="0" w:color="000000"/>
                    <w:right w:val="single" w:sz="1" w:space="0" w:color="000000"/>
                  </w:tcBorders>
                  <w:shd w:val="clear" w:color="auto" w:fill="auto"/>
                  <w:vAlign w:val="center"/>
                </w:tcPr>
                <w:p w14:paraId="3A058080" w14:textId="77777777" w:rsidR="00B775E7" w:rsidRPr="005631D0" w:rsidRDefault="00B775E7" w:rsidP="00B775E7">
                  <w:pPr>
                    <w:suppressLineNumbers/>
                    <w:spacing w:after="0"/>
                    <w:jc w:val="center"/>
                  </w:pPr>
                  <w:r w:rsidRPr="005631D0">
                    <w:rPr>
                      <w:rFonts w:cs="Arial"/>
                    </w:rPr>
                    <w:t>14</w:t>
                  </w:r>
                </w:p>
              </w:tc>
            </w:tr>
            <w:tr w:rsidR="00B775E7" w:rsidRPr="005631D0" w14:paraId="1884363B" w14:textId="77777777" w:rsidTr="00B775E7">
              <w:trPr>
                <w:jc w:val="center"/>
              </w:trPr>
              <w:tc>
                <w:tcPr>
                  <w:tcW w:w="1877" w:type="dxa"/>
                  <w:tcBorders>
                    <w:left w:val="single" w:sz="1" w:space="0" w:color="000000"/>
                    <w:bottom w:val="single" w:sz="1" w:space="0" w:color="000000"/>
                  </w:tcBorders>
                  <w:shd w:val="clear" w:color="auto" w:fill="auto"/>
                  <w:vAlign w:val="center"/>
                </w:tcPr>
                <w:p w14:paraId="5553BC8D" w14:textId="77777777" w:rsidR="00B775E7" w:rsidRPr="005631D0" w:rsidRDefault="00B775E7" w:rsidP="00B775E7">
                  <w:pPr>
                    <w:suppressLineNumbers/>
                    <w:spacing w:after="0"/>
                    <w:jc w:val="center"/>
                    <w:rPr>
                      <w:rFonts w:cs="Arial"/>
                    </w:rPr>
                  </w:pPr>
                  <w:r w:rsidRPr="005631D0">
                    <w:rPr>
                      <w:rFonts w:cs="Arial"/>
                    </w:rPr>
                    <w:t>2</w:t>
                  </w:r>
                </w:p>
              </w:tc>
              <w:tc>
                <w:tcPr>
                  <w:tcW w:w="4110" w:type="dxa"/>
                  <w:tcBorders>
                    <w:left w:val="single" w:sz="1" w:space="0" w:color="000000"/>
                    <w:bottom w:val="single" w:sz="1" w:space="0" w:color="000000"/>
                    <w:right w:val="single" w:sz="1" w:space="0" w:color="000000"/>
                  </w:tcBorders>
                  <w:shd w:val="clear" w:color="auto" w:fill="auto"/>
                  <w:vAlign w:val="center"/>
                </w:tcPr>
                <w:p w14:paraId="08755681" w14:textId="77777777" w:rsidR="00B775E7" w:rsidRPr="005631D0" w:rsidRDefault="00B775E7" w:rsidP="00B775E7">
                  <w:pPr>
                    <w:suppressLineNumbers/>
                    <w:spacing w:after="0"/>
                    <w:jc w:val="center"/>
                  </w:pPr>
                  <w:r w:rsidRPr="005631D0">
                    <w:rPr>
                      <w:rFonts w:cs="Arial"/>
                    </w:rPr>
                    <w:t>25</w:t>
                  </w:r>
                </w:p>
              </w:tc>
            </w:tr>
            <w:tr w:rsidR="00B775E7" w:rsidRPr="005631D0" w14:paraId="705437B4" w14:textId="77777777" w:rsidTr="00B775E7">
              <w:trPr>
                <w:jc w:val="center"/>
              </w:trPr>
              <w:tc>
                <w:tcPr>
                  <w:tcW w:w="1877" w:type="dxa"/>
                  <w:tcBorders>
                    <w:left w:val="single" w:sz="1" w:space="0" w:color="000000"/>
                    <w:bottom w:val="single" w:sz="1" w:space="0" w:color="000000"/>
                  </w:tcBorders>
                  <w:shd w:val="clear" w:color="auto" w:fill="auto"/>
                  <w:vAlign w:val="center"/>
                </w:tcPr>
                <w:p w14:paraId="23214516" w14:textId="77777777" w:rsidR="00B775E7" w:rsidRPr="005631D0" w:rsidRDefault="00B775E7" w:rsidP="00B775E7">
                  <w:pPr>
                    <w:suppressLineNumbers/>
                    <w:spacing w:after="0"/>
                    <w:jc w:val="center"/>
                    <w:rPr>
                      <w:rFonts w:cs="Arial"/>
                    </w:rPr>
                  </w:pPr>
                  <w:r w:rsidRPr="005631D0">
                    <w:rPr>
                      <w:rFonts w:cs="Arial"/>
                    </w:rPr>
                    <w:t>3</w:t>
                  </w:r>
                </w:p>
              </w:tc>
              <w:tc>
                <w:tcPr>
                  <w:tcW w:w="4110" w:type="dxa"/>
                  <w:tcBorders>
                    <w:left w:val="single" w:sz="1" w:space="0" w:color="000000"/>
                    <w:bottom w:val="single" w:sz="1" w:space="0" w:color="000000"/>
                    <w:right w:val="single" w:sz="1" w:space="0" w:color="000000"/>
                  </w:tcBorders>
                  <w:shd w:val="clear" w:color="auto" w:fill="auto"/>
                  <w:vAlign w:val="center"/>
                </w:tcPr>
                <w:p w14:paraId="4E6413B0" w14:textId="77777777" w:rsidR="00B775E7" w:rsidRPr="005631D0" w:rsidRDefault="00B775E7" w:rsidP="00B775E7">
                  <w:pPr>
                    <w:suppressLineNumbers/>
                    <w:spacing w:after="0"/>
                    <w:jc w:val="center"/>
                  </w:pPr>
                  <w:r w:rsidRPr="005631D0">
                    <w:rPr>
                      <w:rFonts w:cs="Arial"/>
                    </w:rPr>
                    <w:t>34</w:t>
                  </w:r>
                </w:p>
              </w:tc>
            </w:tr>
            <w:tr w:rsidR="00B775E7" w:rsidRPr="005631D0" w14:paraId="0AAA3589" w14:textId="77777777" w:rsidTr="00B775E7">
              <w:trPr>
                <w:jc w:val="center"/>
              </w:trPr>
              <w:tc>
                <w:tcPr>
                  <w:tcW w:w="1877" w:type="dxa"/>
                  <w:tcBorders>
                    <w:left w:val="single" w:sz="1" w:space="0" w:color="000000"/>
                    <w:bottom w:val="single" w:sz="1" w:space="0" w:color="000000"/>
                  </w:tcBorders>
                  <w:shd w:val="clear" w:color="auto" w:fill="auto"/>
                  <w:vAlign w:val="center"/>
                </w:tcPr>
                <w:p w14:paraId="69E9DC64" w14:textId="77777777" w:rsidR="00B775E7" w:rsidRPr="005631D0" w:rsidRDefault="00B775E7" w:rsidP="00B775E7">
                  <w:pPr>
                    <w:suppressLineNumbers/>
                    <w:spacing w:after="0"/>
                    <w:jc w:val="center"/>
                    <w:rPr>
                      <w:rFonts w:cs="Arial"/>
                    </w:rPr>
                  </w:pPr>
                  <w:r w:rsidRPr="005631D0">
                    <w:rPr>
                      <w:rFonts w:cs="Arial"/>
                    </w:rPr>
                    <w:t>4</w:t>
                  </w:r>
                </w:p>
              </w:tc>
              <w:tc>
                <w:tcPr>
                  <w:tcW w:w="4110" w:type="dxa"/>
                  <w:tcBorders>
                    <w:left w:val="single" w:sz="1" w:space="0" w:color="000000"/>
                    <w:bottom w:val="single" w:sz="1" w:space="0" w:color="000000"/>
                    <w:right w:val="single" w:sz="1" w:space="0" w:color="000000"/>
                  </w:tcBorders>
                  <w:shd w:val="clear" w:color="auto" w:fill="auto"/>
                  <w:vAlign w:val="center"/>
                </w:tcPr>
                <w:p w14:paraId="4BB8C6AA" w14:textId="77777777" w:rsidR="00B775E7" w:rsidRPr="005631D0" w:rsidRDefault="00B775E7" w:rsidP="00B775E7">
                  <w:pPr>
                    <w:suppressLineNumbers/>
                    <w:spacing w:after="0"/>
                    <w:jc w:val="center"/>
                  </w:pPr>
                  <w:r w:rsidRPr="005631D0">
                    <w:rPr>
                      <w:rFonts w:cs="Arial"/>
                    </w:rPr>
                    <w:t>36</w:t>
                  </w:r>
                </w:p>
              </w:tc>
            </w:tr>
            <w:tr w:rsidR="00B775E7" w:rsidRPr="005631D0" w14:paraId="38DC9AF2" w14:textId="77777777" w:rsidTr="00B775E7">
              <w:trPr>
                <w:jc w:val="center"/>
              </w:trPr>
              <w:tc>
                <w:tcPr>
                  <w:tcW w:w="1877" w:type="dxa"/>
                  <w:tcBorders>
                    <w:left w:val="single" w:sz="1" w:space="0" w:color="000000"/>
                    <w:bottom w:val="single" w:sz="1" w:space="0" w:color="000000"/>
                  </w:tcBorders>
                  <w:shd w:val="clear" w:color="auto" w:fill="auto"/>
                  <w:vAlign w:val="center"/>
                </w:tcPr>
                <w:p w14:paraId="3ED49113" w14:textId="77777777" w:rsidR="00B775E7" w:rsidRPr="005631D0" w:rsidRDefault="00B775E7" w:rsidP="00B775E7">
                  <w:pPr>
                    <w:suppressLineNumbers/>
                    <w:spacing w:after="0"/>
                    <w:jc w:val="center"/>
                    <w:rPr>
                      <w:rFonts w:cs="Arial"/>
                    </w:rPr>
                  </w:pPr>
                  <w:r w:rsidRPr="005631D0">
                    <w:rPr>
                      <w:rFonts w:cs="Arial"/>
                    </w:rPr>
                    <w:t>5</w:t>
                  </w:r>
                </w:p>
              </w:tc>
              <w:tc>
                <w:tcPr>
                  <w:tcW w:w="4110" w:type="dxa"/>
                  <w:tcBorders>
                    <w:left w:val="single" w:sz="1" w:space="0" w:color="000000"/>
                    <w:bottom w:val="single" w:sz="1" w:space="0" w:color="000000"/>
                    <w:right w:val="single" w:sz="1" w:space="0" w:color="000000"/>
                  </w:tcBorders>
                  <w:shd w:val="clear" w:color="auto" w:fill="auto"/>
                  <w:vAlign w:val="center"/>
                </w:tcPr>
                <w:p w14:paraId="7BCE6A9A" w14:textId="77777777" w:rsidR="00B775E7" w:rsidRPr="005631D0" w:rsidRDefault="00B775E7" w:rsidP="00B775E7">
                  <w:pPr>
                    <w:suppressLineNumbers/>
                    <w:spacing w:after="0"/>
                    <w:jc w:val="center"/>
                  </w:pPr>
                  <w:r w:rsidRPr="005631D0">
                    <w:rPr>
                      <w:rFonts w:cs="Arial"/>
                    </w:rPr>
                    <w:t>39</w:t>
                  </w:r>
                </w:p>
              </w:tc>
            </w:tr>
            <w:tr w:rsidR="00B775E7" w:rsidRPr="005631D0" w14:paraId="12765137" w14:textId="77777777" w:rsidTr="00B775E7">
              <w:trPr>
                <w:jc w:val="center"/>
              </w:trPr>
              <w:tc>
                <w:tcPr>
                  <w:tcW w:w="1877" w:type="dxa"/>
                  <w:tcBorders>
                    <w:left w:val="single" w:sz="1" w:space="0" w:color="000000"/>
                    <w:bottom w:val="single" w:sz="1" w:space="0" w:color="000000"/>
                  </w:tcBorders>
                  <w:shd w:val="clear" w:color="auto" w:fill="auto"/>
                  <w:vAlign w:val="center"/>
                </w:tcPr>
                <w:p w14:paraId="0230F947" w14:textId="77777777" w:rsidR="00B775E7" w:rsidRPr="005631D0" w:rsidRDefault="00B775E7" w:rsidP="00B775E7">
                  <w:pPr>
                    <w:suppressLineNumbers/>
                    <w:spacing w:after="0"/>
                    <w:jc w:val="center"/>
                    <w:rPr>
                      <w:rFonts w:cs="Arial"/>
                    </w:rPr>
                  </w:pPr>
                  <w:r w:rsidRPr="005631D0">
                    <w:rPr>
                      <w:rFonts w:cs="Arial"/>
                    </w:rPr>
                    <w:t>6</w:t>
                  </w:r>
                </w:p>
              </w:tc>
              <w:tc>
                <w:tcPr>
                  <w:tcW w:w="4110" w:type="dxa"/>
                  <w:tcBorders>
                    <w:left w:val="single" w:sz="1" w:space="0" w:color="000000"/>
                    <w:bottom w:val="single" w:sz="1" w:space="0" w:color="000000"/>
                    <w:right w:val="single" w:sz="1" w:space="0" w:color="000000"/>
                  </w:tcBorders>
                  <w:shd w:val="clear" w:color="auto" w:fill="auto"/>
                  <w:vAlign w:val="center"/>
                </w:tcPr>
                <w:p w14:paraId="2BD7D796" w14:textId="77777777" w:rsidR="00B775E7" w:rsidRPr="005631D0" w:rsidRDefault="00B775E7" w:rsidP="00B775E7">
                  <w:pPr>
                    <w:suppressLineNumbers/>
                    <w:spacing w:after="0"/>
                    <w:jc w:val="center"/>
                  </w:pPr>
                  <w:r w:rsidRPr="005631D0">
                    <w:rPr>
                      <w:rFonts w:cs="Arial"/>
                    </w:rPr>
                    <w:t>41</w:t>
                  </w:r>
                </w:p>
              </w:tc>
            </w:tr>
            <w:tr w:rsidR="00B775E7" w:rsidRPr="005631D0" w14:paraId="0921DB2F" w14:textId="77777777" w:rsidTr="00B775E7">
              <w:trPr>
                <w:jc w:val="center"/>
              </w:trPr>
              <w:tc>
                <w:tcPr>
                  <w:tcW w:w="1877" w:type="dxa"/>
                  <w:tcBorders>
                    <w:left w:val="single" w:sz="1" w:space="0" w:color="000000"/>
                    <w:bottom w:val="single" w:sz="1" w:space="0" w:color="000000"/>
                  </w:tcBorders>
                  <w:shd w:val="clear" w:color="auto" w:fill="auto"/>
                  <w:vAlign w:val="center"/>
                </w:tcPr>
                <w:p w14:paraId="60166C8B" w14:textId="77777777" w:rsidR="00B775E7" w:rsidRPr="005631D0" w:rsidRDefault="00B775E7" w:rsidP="00B775E7">
                  <w:pPr>
                    <w:suppressLineNumbers/>
                    <w:spacing w:after="0"/>
                    <w:jc w:val="center"/>
                    <w:rPr>
                      <w:rFonts w:cs="Arial"/>
                    </w:rPr>
                  </w:pPr>
                  <w:r w:rsidRPr="005631D0">
                    <w:rPr>
                      <w:rFonts w:cs="Arial"/>
                    </w:rPr>
                    <w:t>7</w:t>
                  </w:r>
                </w:p>
              </w:tc>
              <w:tc>
                <w:tcPr>
                  <w:tcW w:w="4110" w:type="dxa"/>
                  <w:tcBorders>
                    <w:left w:val="single" w:sz="1" w:space="0" w:color="000000"/>
                    <w:bottom w:val="single" w:sz="1" w:space="0" w:color="000000"/>
                    <w:right w:val="single" w:sz="1" w:space="0" w:color="000000"/>
                  </w:tcBorders>
                  <w:shd w:val="clear" w:color="auto" w:fill="auto"/>
                  <w:vAlign w:val="center"/>
                </w:tcPr>
                <w:p w14:paraId="574EE7DD" w14:textId="77777777" w:rsidR="00B775E7" w:rsidRPr="005631D0" w:rsidRDefault="00B775E7" w:rsidP="00B775E7">
                  <w:pPr>
                    <w:suppressLineNumbers/>
                    <w:spacing w:after="0"/>
                    <w:jc w:val="center"/>
                  </w:pPr>
                  <w:r w:rsidRPr="005631D0">
                    <w:rPr>
                      <w:rFonts w:cs="Arial"/>
                    </w:rPr>
                    <w:t>41</w:t>
                  </w:r>
                </w:p>
              </w:tc>
            </w:tr>
            <w:tr w:rsidR="00B775E7" w:rsidRPr="005631D0" w14:paraId="530E75CE" w14:textId="77777777" w:rsidTr="00B775E7">
              <w:trPr>
                <w:jc w:val="center"/>
              </w:trPr>
              <w:tc>
                <w:tcPr>
                  <w:tcW w:w="1877" w:type="dxa"/>
                  <w:tcBorders>
                    <w:left w:val="single" w:sz="1" w:space="0" w:color="000000"/>
                    <w:bottom w:val="single" w:sz="4" w:space="0" w:color="auto"/>
                  </w:tcBorders>
                  <w:shd w:val="clear" w:color="auto" w:fill="auto"/>
                  <w:vAlign w:val="center"/>
                </w:tcPr>
                <w:p w14:paraId="72E26201" w14:textId="77777777" w:rsidR="00B775E7" w:rsidRPr="005631D0" w:rsidRDefault="00B775E7" w:rsidP="00B775E7">
                  <w:pPr>
                    <w:suppressLineNumbers/>
                    <w:spacing w:after="0"/>
                    <w:jc w:val="center"/>
                    <w:rPr>
                      <w:rFonts w:cs="Arial"/>
                    </w:rPr>
                  </w:pPr>
                  <w:r w:rsidRPr="005631D0">
                    <w:rPr>
                      <w:rFonts w:cs="Arial"/>
                    </w:rPr>
                    <w:t>8</w:t>
                  </w:r>
                </w:p>
              </w:tc>
              <w:tc>
                <w:tcPr>
                  <w:tcW w:w="4110" w:type="dxa"/>
                  <w:tcBorders>
                    <w:left w:val="single" w:sz="1" w:space="0" w:color="000000"/>
                    <w:bottom w:val="single" w:sz="4" w:space="0" w:color="auto"/>
                    <w:right w:val="single" w:sz="1" w:space="0" w:color="000000"/>
                  </w:tcBorders>
                  <w:shd w:val="clear" w:color="auto" w:fill="auto"/>
                  <w:vAlign w:val="center"/>
                </w:tcPr>
                <w:p w14:paraId="71D6A896" w14:textId="77777777" w:rsidR="00B775E7" w:rsidRPr="005631D0" w:rsidRDefault="00B775E7" w:rsidP="00B775E7">
                  <w:pPr>
                    <w:suppressLineNumbers/>
                    <w:spacing w:after="0"/>
                    <w:jc w:val="center"/>
                  </w:pPr>
                  <w:r w:rsidRPr="005631D0">
                    <w:rPr>
                      <w:rFonts w:cs="Arial"/>
                    </w:rPr>
                    <w:t>41</w:t>
                  </w:r>
                </w:p>
              </w:tc>
            </w:tr>
            <w:tr w:rsidR="00B775E7" w:rsidRPr="005631D0" w14:paraId="1347603F" w14:textId="77777777" w:rsidTr="00B775E7">
              <w:trPr>
                <w:jc w:val="center"/>
              </w:trPr>
              <w:tc>
                <w:tcPr>
                  <w:tcW w:w="1877" w:type="dxa"/>
                  <w:tcBorders>
                    <w:top w:val="single" w:sz="4" w:space="0" w:color="auto"/>
                    <w:left w:val="single" w:sz="4" w:space="0" w:color="auto"/>
                    <w:bottom w:val="single" w:sz="4" w:space="0" w:color="auto"/>
                    <w:right w:val="single" w:sz="2" w:space="0" w:color="000000"/>
                  </w:tcBorders>
                  <w:shd w:val="clear" w:color="auto" w:fill="auto"/>
                  <w:vAlign w:val="center"/>
                </w:tcPr>
                <w:p w14:paraId="6CCA4EA7" w14:textId="77777777" w:rsidR="00B775E7" w:rsidRPr="005631D0" w:rsidRDefault="00B775E7" w:rsidP="00B775E7">
                  <w:pPr>
                    <w:suppressLineNumbers/>
                    <w:spacing w:after="0"/>
                    <w:jc w:val="center"/>
                    <w:rPr>
                      <w:rFonts w:cs="Arial"/>
                    </w:rPr>
                  </w:pPr>
                  <w:r w:rsidRPr="005631D0">
                    <w:rPr>
                      <w:rFonts w:cs="Arial"/>
                    </w:rPr>
                    <w:t>9</w:t>
                  </w:r>
                </w:p>
              </w:tc>
              <w:tc>
                <w:tcPr>
                  <w:tcW w:w="4110" w:type="dxa"/>
                  <w:tcBorders>
                    <w:top w:val="single" w:sz="4" w:space="0" w:color="auto"/>
                    <w:left w:val="single" w:sz="2" w:space="0" w:color="000000"/>
                    <w:bottom w:val="single" w:sz="4" w:space="0" w:color="auto"/>
                    <w:right w:val="single" w:sz="4" w:space="0" w:color="auto"/>
                  </w:tcBorders>
                  <w:shd w:val="clear" w:color="auto" w:fill="auto"/>
                  <w:vAlign w:val="center"/>
                </w:tcPr>
                <w:p w14:paraId="28384F4F" w14:textId="77777777" w:rsidR="00B775E7" w:rsidRPr="005631D0" w:rsidRDefault="00B775E7" w:rsidP="00B775E7">
                  <w:pPr>
                    <w:suppressLineNumbers/>
                    <w:spacing w:after="0"/>
                    <w:jc w:val="center"/>
                  </w:pPr>
                  <w:r w:rsidRPr="005631D0">
                    <w:rPr>
                      <w:rFonts w:cs="Arial"/>
                    </w:rPr>
                    <w:t>41</w:t>
                  </w:r>
                </w:p>
              </w:tc>
            </w:tr>
          </w:tbl>
          <w:p w14:paraId="3443FC7F" w14:textId="77777777" w:rsidR="00B775E7" w:rsidRPr="005631D0" w:rsidRDefault="00B775E7" w:rsidP="00B775E7">
            <w:pPr>
              <w:rPr>
                <w:rFonts w:eastAsia="Times New Roman" w:cs="Arial"/>
              </w:rPr>
            </w:pPr>
          </w:p>
          <w:p w14:paraId="2F3A630A" w14:textId="54FEA616" w:rsidR="00B775E7" w:rsidRPr="00555323" w:rsidRDefault="00B775E7" w:rsidP="00E55EFB">
            <w:pPr>
              <w:rPr>
                <w:rFonts w:eastAsia="Times New Roman" w:cs="Arial"/>
              </w:rPr>
            </w:pPr>
            <w:r w:rsidRPr="005631D0">
              <w:rPr>
                <w:rFonts w:eastAsia="Times New Roman" w:cs="Arial"/>
              </w:rPr>
              <w:t xml:space="preserve">Plot a graph of the student’s results on the grid </w:t>
            </w:r>
            <w:r w:rsidR="00E55EFB">
              <w:rPr>
                <w:rFonts w:eastAsia="Times New Roman" w:cs="Arial"/>
              </w:rPr>
              <w:t>over page</w:t>
            </w:r>
            <w:r w:rsidRPr="005631D0">
              <w:rPr>
                <w:rFonts w:eastAsia="Times New Roman" w:cs="Arial"/>
              </w:rPr>
              <w:t xml:space="preserve">. </w:t>
            </w:r>
            <w:r w:rsidRPr="005631D0">
              <w:rPr>
                <w:rFonts w:eastAsia="Times New Roman" w:cs="Arial"/>
                <w:b/>
              </w:rPr>
              <w:t>[4 marks]</w:t>
            </w:r>
          </w:p>
        </w:tc>
      </w:tr>
    </w:tbl>
    <w:p w14:paraId="35D6260F" w14:textId="77777777" w:rsidR="00B1053A" w:rsidRDefault="00B1053A"/>
    <w:tbl>
      <w:tblPr>
        <w:tblW w:w="9137" w:type="dxa"/>
        <w:tblInd w:w="5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91"/>
        <w:gridCol w:w="485"/>
        <w:gridCol w:w="7178"/>
        <w:gridCol w:w="1083"/>
      </w:tblGrid>
      <w:tr w:rsidR="00B775E7" w:rsidRPr="003236CA" w14:paraId="53EA1326" w14:textId="77777777" w:rsidTr="00682A6E">
        <w:trPr>
          <w:trHeight w:val="8205"/>
        </w:trPr>
        <w:tc>
          <w:tcPr>
            <w:tcW w:w="497" w:type="dxa"/>
            <w:tcBorders>
              <w:top w:val="nil"/>
            </w:tcBorders>
            <w:shd w:val="clear" w:color="auto" w:fill="auto"/>
          </w:tcPr>
          <w:p w14:paraId="19441421" w14:textId="77777777" w:rsidR="00B775E7" w:rsidRPr="003236CA" w:rsidRDefault="00B775E7" w:rsidP="00B775E7">
            <w:pPr>
              <w:rPr>
                <w:b/>
              </w:rPr>
            </w:pPr>
          </w:p>
        </w:tc>
        <w:tc>
          <w:tcPr>
            <w:tcW w:w="485" w:type="dxa"/>
            <w:tcBorders>
              <w:top w:val="nil"/>
              <w:right w:val="single" w:sz="4" w:space="0" w:color="4D9EDD"/>
            </w:tcBorders>
            <w:shd w:val="clear" w:color="auto" w:fill="auto"/>
          </w:tcPr>
          <w:p w14:paraId="63C4F3F4" w14:textId="77777777" w:rsidR="00B775E7" w:rsidRPr="003236CA" w:rsidRDefault="00B775E7" w:rsidP="00B775E7"/>
        </w:tc>
        <w:tc>
          <w:tcPr>
            <w:tcW w:w="8155" w:type="dxa"/>
            <w:gridSpan w:val="2"/>
            <w:tcBorders>
              <w:top w:val="single" w:sz="4" w:space="0" w:color="4D9EDD"/>
              <w:left w:val="single" w:sz="4" w:space="0" w:color="4D9EDD"/>
              <w:bottom w:val="single" w:sz="4" w:space="0" w:color="4D9EDD"/>
              <w:right w:val="single" w:sz="4" w:space="0" w:color="4D9EDD"/>
            </w:tcBorders>
            <w:shd w:val="clear" w:color="auto" w:fill="auto"/>
          </w:tcPr>
          <w:p w14:paraId="005B9184" w14:textId="23FD3146" w:rsidR="00B775E7" w:rsidRPr="003236CA" w:rsidRDefault="00E55EFB" w:rsidP="00B775E7">
            <w:pPr>
              <w:rPr>
                <w:b/>
              </w:rPr>
            </w:pPr>
            <w:r>
              <w:rPr>
                <w:b/>
                <w:noProof/>
                <w:lang w:eastAsia="en-GB"/>
              </w:rPr>
              <w:drawing>
                <wp:inline distT="0" distB="0" distL="0" distR="0" wp14:anchorId="43580F66" wp14:editId="70EAD90B">
                  <wp:extent cx="5038725" cy="5029200"/>
                  <wp:effectExtent l="0" t="0" r="9525" b="0"/>
                  <wp:docPr id="44" name="Picture 44" descr="Graph pa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B_SCI_A_C5_Q9c_image.jpg"/>
                          <pic:cNvPicPr/>
                        </pic:nvPicPr>
                        <pic:blipFill rotWithShape="1">
                          <a:blip r:embed="rId28">
                            <a:extLst>
                              <a:ext uri="{28A0092B-C50C-407E-A947-70E740481C1C}">
                                <a14:useLocalDpi xmlns:a14="http://schemas.microsoft.com/office/drawing/2010/main" val="0"/>
                              </a:ext>
                            </a:extLst>
                          </a:blip>
                          <a:srcRect t="-1" b="32946"/>
                          <a:stretch/>
                        </pic:blipFill>
                        <pic:spPr bwMode="auto">
                          <a:xfrm>
                            <a:off x="0" y="0"/>
                            <a:ext cx="5041392" cy="5031862"/>
                          </a:xfrm>
                          <a:prstGeom prst="rect">
                            <a:avLst/>
                          </a:prstGeom>
                          <a:ln>
                            <a:noFill/>
                          </a:ln>
                          <a:extLst>
                            <a:ext uri="{53640926-AAD7-44D8-BBD7-CCE9431645EC}">
                              <a14:shadowObscured xmlns:a14="http://schemas.microsoft.com/office/drawing/2010/main"/>
                            </a:ext>
                          </a:extLst>
                        </pic:spPr>
                      </pic:pic>
                    </a:graphicData>
                  </a:graphic>
                </wp:inline>
              </w:drawing>
            </w:r>
          </w:p>
        </w:tc>
      </w:tr>
      <w:tr w:rsidR="00B775E7" w:rsidRPr="003236CA" w14:paraId="13621858" w14:textId="77777777" w:rsidTr="00682A6E">
        <w:trPr>
          <w:trHeight w:hRule="exact" w:val="432"/>
        </w:trPr>
        <w:tc>
          <w:tcPr>
            <w:tcW w:w="497" w:type="dxa"/>
            <w:tcBorders>
              <w:bottom w:val="single" w:sz="4" w:space="0" w:color="FFFFFF"/>
            </w:tcBorders>
            <w:shd w:val="clear" w:color="auto" w:fill="auto"/>
          </w:tcPr>
          <w:p w14:paraId="55ED7A5D" w14:textId="77777777" w:rsidR="00B775E7" w:rsidRPr="003236CA" w:rsidRDefault="00B775E7" w:rsidP="00B775E7">
            <w:pPr>
              <w:rPr>
                <w:b/>
              </w:rPr>
            </w:pPr>
          </w:p>
        </w:tc>
        <w:tc>
          <w:tcPr>
            <w:tcW w:w="485" w:type="dxa"/>
            <w:tcBorders>
              <w:bottom w:val="single" w:sz="4" w:space="0" w:color="FFFFFF"/>
            </w:tcBorders>
            <w:shd w:val="clear" w:color="auto" w:fill="auto"/>
          </w:tcPr>
          <w:p w14:paraId="127C16AF" w14:textId="77777777" w:rsidR="00B775E7" w:rsidRPr="003236CA" w:rsidRDefault="00B775E7" w:rsidP="00B775E7"/>
        </w:tc>
        <w:tc>
          <w:tcPr>
            <w:tcW w:w="7237" w:type="dxa"/>
            <w:tcBorders>
              <w:top w:val="single" w:sz="4" w:space="0" w:color="4D9EDD"/>
              <w:bottom w:val="single" w:sz="4" w:space="0" w:color="FFFFFF"/>
            </w:tcBorders>
            <w:shd w:val="clear" w:color="auto" w:fill="auto"/>
          </w:tcPr>
          <w:p w14:paraId="3D7EE355" w14:textId="77777777" w:rsidR="00B775E7" w:rsidRPr="003236CA" w:rsidRDefault="00B775E7" w:rsidP="00B775E7">
            <w:pPr>
              <w:rPr>
                <w:rFonts w:cs="Arial"/>
              </w:rPr>
            </w:pPr>
          </w:p>
        </w:tc>
        <w:tc>
          <w:tcPr>
            <w:tcW w:w="918" w:type="dxa"/>
            <w:tcBorders>
              <w:top w:val="single" w:sz="4" w:space="0" w:color="4D9EDD"/>
              <w:bottom w:val="single" w:sz="4" w:space="0" w:color="FFFFFF"/>
            </w:tcBorders>
            <w:shd w:val="clear" w:color="auto" w:fill="auto"/>
            <w:vAlign w:val="bottom"/>
          </w:tcPr>
          <w:p w14:paraId="47E410B7" w14:textId="77777777" w:rsidR="00B775E7" w:rsidRPr="003236CA" w:rsidRDefault="00B775E7" w:rsidP="00B775E7">
            <w:pPr>
              <w:jc w:val="center"/>
              <w:rPr>
                <w:b/>
              </w:rPr>
            </w:pPr>
          </w:p>
        </w:tc>
      </w:tr>
      <w:tr w:rsidR="00B775E7" w:rsidRPr="003236CA" w14:paraId="409A3C9B" w14:textId="77777777" w:rsidTr="00B1053A">
        <w:trPr>
          <w:trHeight w:hRule="exact" w:val="450"/>
        </w:trPr>
        <w:tc>
          <w:tcPr>
            <w:tcW w:w="497" w:type="dxa"/>
            <w:tcBorders>
              <w:top w:val="single" w:sz="4" w:space="0" w:color="FFFFFF"/>
            </w:tcBorders>
            <w:shd w:val="clear" w:color="auto" w:fill="auto"/>
          </w:tcPr>
          <w:p w14:paraId="354CB5F8" w14:textId="77777777" w:rsidR="00B775E7" w:rsidRPr="003236CA" w:rsidRDefault="00B775E7" w:rsidP="00B775E7">
            <w:pPr>
              <w:rPr>
                <w:b/>
              </w:rPr>
            </w:pPr>
          </w:p>
        </w:tc>
        <w:tc>
          <w:tcPr>
            <w:tcW w:w="485" w:type="dxa"/>
            <w:tcBorders>
              <w:top w:val="single" w:sz="4" w:space="0" w:color="FFFFFF"/>
            </w:tcBorders>
            <w:shd w:val="clear" w:color="auto" w:fill="auto"/>
          </w:tcPr>
          <w:p w14:paraId="5AEDC84E" w14:textId="77777777" w:rsidR="00B775E7" w:rsidRPr="00555323" w:rsidRDefault="00B775E7" w:rsidP="00B775E7">
            <w:pPr>
              <w:rPr>
                <w:b/>
              </w:rPr>
            </w:pPr>
            <w:r w:rsidRPr="00555323">
              <w:rPr>
                <w:b/>
              </w:rPr>
              <w:t>(ii)</w:t>
            </w:r>
          </w:p>
        </w:tc>
        <w:tc>
          <w:tcPr>
            <w:tcW w:w="8155" w:type="dxa"/>
            <w:gridSpan w:val="2"/>
            <w:tcBorders>
              <w:top w:val="single" w:sz="4" w:space="0" w:color="FFFFFF"/>
              <w:bottom w:val="single" w:sz="4" w:space="0" w:color="4D9EDD"/>
            </w:tcBorders>
            <w:shd w:val="clear" w:color="auto" w:fill="auto"/>
          </w:tcPr>
          <w:p w14:paraId="6F2A30AD" w14:textId="77777777" w:rsidR="00B775E7" w:rsidRPr="003236CA" w:rsidRDefault="00B775E7" w:rsidP="00B775E7">
            <w:pPr>
              <w:rPr>
                <w:b/>
              </w:rPr>
            </w:pPr>
            <w:r>
              <w:rPr>
                <w:rFonts w:cs="Arial"/>
              </w:rPr>
              <w:t xml:space="preserve">Find the average rate of reaction from the data, or your graph. </w:t>
            </w:r>
            <w:r w:rsidRPr="00F106AA">
              <w:rPr>
                <w:rFonts w:cs="Arial"/>
                <w:b/>
              </w:rPr>
              <w:t>[2 marks]</w:t>
            </w:r>
          </w:p>
        </w:tc>
      </w:tr>
      <w:tr w:rsidR="00B775E7" w:rsidRPr="003236CA" w14:paraId="72B885D0" w14:textId="77777777" w:rsidTr="00B1053A">
        <w:trPr>
          <w:trHeight w:val="2091"/>
        </w:trPr>
        <w:tc>
          <w:tcPr>
            <w:tcW w:w="497" w:type="dxa"/>
            <w:shd w:val="clear" w:color="auto" w:fill="auto"/>
          </w:tcPr>
          <w:p w14:paraId="7813E58A" w14:textId="77777777" w:rsidR="00B775E7" w:rsidRPr="003236CA" w:rsidRDefault="00B775E7" w:rsidP="00B775E7">
            <w:pPr>
              <w:rPr>
                <w:b/>
              </w:rPr>
            </w:pPr>
          </w:p>
        </w:tc>
        <w:tc>
          <w:tcPr>
            <w:tcW w:w="485" w:type="dxa"/>
            <w:tcBorders>
              <w:right w:val="single" w:sz="4" w:space="0" w:color="4D9EDD"/>
            </w:tcBorders>
            <w:shd w:val="clear" w:color="auto" w:fill="auto"/>
          </w:tcPr>
          <w:p w14:paraId="2E59DA2B" w14:textId="77777777" w:rsidR="00B775E7" w:rsidRPr="003236CA" w:rsidRDefault="00B775E7" w:rsidP="00B775E7"/>
        </w:tc>
        <w:tc>
          <w:tcPr>
            <w:tcW w:w="8155" w:type="dxa"/>
            <w:gridSpan w:val="2"/>
            <w:tcBorders>
              <w:top w:val="single" w:sz="4" w:space="0" w:color="4D9EDD"/>
              <w:left w:val="single" w:sz="4" w:space="0" w:color="4D9EDD"/>
              <w:bottom w:val="single" w:sz="4" w:space="0" w:color="4D9EDD"/>
              <w:right w:val="single" w:sz="4" w:space="0" w:color="4D9EDD"/>
            </w:tcBorders>
            <w:shd w:val="clear" w:color="auto" w:fill="auto"/>
          </w:tcPr>
          <w:p w14:paraId="038DD1DC" w14:textId="6BF6F1FD" w:rsidR="00B775E7" w:rsidRPr="003236CA" w:rsidRDefault="00B775E7" w:rsidP="00B775E7">
            <w:pPr>
              <w:rPr>
                <w:b/>
              </w:rPr>
            </w:pPr>
          </w:p>
        </w:tc>
      </w:tr>
    </w:tbl>
    <w:p w14:paraId="363E4D3E" w14:textId="06F5E6C8" w:rsidR="00682A6E" w:rsidRDefault="00682A6E" w:rsidP="00E55EFB"/>
    <w:p w14:paraId="22A348D2" w14:textId="77777777" w:rsidR="00682A6E" w:rsidRDefault="00682A6E">
      <w:pPr>
        <w:spacing w:after="0" w:line="240" w:lineRule="auto"/>
      </w:pPr>
      <w:r>
        <w:br w:type="page"/>
      </w:r>
    </w:p>
    <w:p w14:paraId="2BF272CD" w14:textId="77777777" w:rsidR="00B775E7" w:rsidRPr="00380EA7" w:rsidRDefault="00B775E7" w:rsidP="00E55EFB">
      <w:pPr>
        <w:numPr>
          <w:ilvl w:val="0"/>
          <w:numId w:val="22"/>
        </w:numPr>
        <w:ind w:left="567" w:hanging="567"/>
      </w:pPr>
      <w:r w:rsidRPr="0067036C">
        <w:rPr>
          <w:rFonts w:cs="Arial"/>
        </w:rPr>
        <w:lastRenderedPageBreak/>
        <w:t>Catalytic converters are fitted to a car’s exhaust system to reduce pollution caused by carbon monoxide.</w:t>
      </w:r>
    </w:p>
    <w:p w14:paraId="0F2AEE3A" w14:textId="77777777" w:rsidR="00B775E7" w:rsidRDefault="00B775E7" w:rsidP="00B775E7">
      <w:pPr>
        <w:spacing w:line="240" w:lineRule="atLeast"/>
        <w:ind w:left="567"/>
        <w:jc w:val="center"/>
      </w:pPr>
      <w:r>
        <w:rPr>
          <w:noProof/>
          <w:lang w:eastAsia="en-GB"/>
        </w:rPr>
        <w:drawing>
          <wp:inline distT="0" distB="0" distL="0" distR="0" wp14:anchorId="5EF10C9E" wp14:editId="113B5616">
            <wp:extent cx="1752600" cy="1432181"/>
            <wp:effectExtent l="0" t="0" r="0" b="0"/>
            <wp:docPr id="40" name="Picture 40" descr="Photo:  Piece part of car catalytic converter having platinum, rhodium, palladiu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B_SCI_A_C5_Q10_pic.jpg"/>
                    <pic:cNvPicPr/>
                  </pic:nvPicPr>
                  <pic:blipFill>
                    <a:blip r:embed="rId16">
                      <a:extLst>
                        <a:ext uri="{28A0092B-C50C-407E-A947-70E740481C1C}">
                          <a14:useLocalDpi xmlns:a14="http://schemas.microsoft.com/office/drawing/2010/main" val="0"/>
                        </a:ext>
                      </a:extLst>
                    </a:blip>
                    <a:stretch>
                      <a:fillRect/>
                    </a:stretch>
                  </pic:blipFill>
                  <pic:spPr>
                    <a:xfrm>
                      <a:off x="0" y="0"/>
                      <a:ext cx="1763513" cy="1441099"/>
                    </a:xfrm>
                    <a:prstGeom prst="rect">
                      <a:avLst/>
                    </a:prstGeom>
                  </pic:spPr>
                </pic:pic>
              </a:graphicData>
            </a:graphic>
          </wp:inline>
        </w:drawing>
      </w:r>
    </w:p>
    <w:tbl>
      <w:tblPr>
        <w:tblW w:w="9079" w:type="dxa"/>
        <w:tblInd w:w="5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7"/>
        <w:gridCol w:w="236"/>
        <w:gridCol w:w="7352"/>
        <w:gridCol w:w="994"/>
      </w:tblGrid>
      <w:tr w:rsidR="00B775E7" w:rsidRPr="003236CA" w14:paraId="0AFF928D" w14:textId="77777777" w:rsidTr="00B775E7">
        <w:trPr>
          <w:trHeight w:hRule="exact" w:val="953"/>
        </w:trPr>
        <w:tc>
          <w:tcPr>
            <w:tcW w:w="497" w:type="dxa"/>
            <w:shd w:val="clear" w:color="auto" w:fill="auto"/>
          </w:tcPr>
          <w:p w14:paraId="7D01F30B" w14:textId="77777777" w:rsidR="00B775E7" w:rsidRPr="003236CA" w:rsidRDefault="00B775E7" w:rsidP="00B775E7">
            <w:pPr>
              <w:rPr>
                <w:b/>
              </w:rPr>
            </w:pPr>
            <w:r w:rsidRPr="003236CA">
              <w:rPr>
                <w:b/>
              </w:rPr>
              <w:t>(a)</w:t>
            </w:r>
          </w:p>
        </w:tc>
        <w:tc>
          <w:tcPr>
            <w:tcW w:w="236" w:type="dxa"/>
            <w:shd w:val="clear" w:color="auto" w:fill="auto"/>
          </w:tcPr>
          <w:p w14:paraId="4ED5F43E" w14:textId="77777777" w:rsidR="00B775E7" w:rsidRPr="003236CA" w:rsidRDefault="00B775E7" w:rsidP="00B775E7">
            <w:pPr>
              <w:rPr>
                <w:b/>
              </w:rPr>
            </w:pPr>
          </w:p>
        </w:tc>
        <w:tc>
          <w:tcPr>
            <w:tcW w:w="8346" w:type="dxa"/>
            <w:gridSpan w:val="2"/>
            <w:tcBorders>
              <w:bottom w:val="single" w:sz="4" w:space="0" w:color="4D9EDD"/>
            </w:tcBorders>
            <w:shd w:val="clear" w:color="auto" w:fill="auto"/>
          </w:tcPr>
          <w:p w14:paraId="0107C31F" w14:textId="77777777" w:rsidR="00B775E7" w:rsidRDefault="00B775E7" w:rsidP="00B775E7">
            <w:pPr>
              <w:rPr>
                <w:rFonts w:cs="Arial"/>
              </w:rPr>
            </w:pPr>
            <w:r w:rsidRPr="0067036C">
              <w:rPr>
                <w:rFonts w:cs="Arial"/>
              </w:rPr>
              <w:t xml:space="preserve">The inside of the catalytic converter has a high surface area. </w:t>
            </w:r>
          </w:p>
          <w:p w14:paraId="21D53283" w14:textId="77777777" w:rsidR="00B775E7" w:rsidRPr="003236CA" w:rsidRDefault="00B775E7" w:rsidP="00B775E7">
            <w:pPr>
              <w:rPr>
                <w:b/>
              </w:rPr>
            </w:pPr>
            <w:r w:rsidRPr="0067036C">
              <w:rPr>
                <w:rFonts w:cs="Arial"/>
              </w:rPr>
              <w:t>Why is this important?</w:t>
            </w:r>
            <w:r>
              <w:rPr>
                <w:rFonts w:cs="Arial"/>
              </w:rPr>
              <w:t xml:space="preserve"> </w:t>
            </w:r>
            <w:r>
              <w:rPr>
                <w:rFonts w:cs="Arial"/>
                <w:b/>
              </w:rPr>
              <w:t>[1 mark]</w:t>
            </w:r>
          </w:p>
        </w:tc>
      </w:tr>
      <w:tr w:rsidR="00B775E7" w:rsidRPr="003236CA" w14:paraId="5F47B59A" w14:textId="77777777" w:rsidTr="00682A6E">
        <w:trPr>
          <w:trHeight w:val="711"/>
        </w:trPr>
        <w:tc>
          <w:tcPr>
            <w:tcW w:w="497" w:type="dxa"/>
            <w:shd w:val="clear" w:color="auto" w:fill="auto"/>
          </w:tcPr>
          <w:p w14:paraId="09A5EABA" w14:textId="77777777" w:rsidR="00B775E7" w:rsidRPr="003236CA" w:rsidRDefault="00B775E7" w:rsidP="00B775E7"/>
        </w:tc>
        <w:tc>
          <w:tcPr>
            <w:tcW w:w="236" w:type="dxa"/>
            <w:tcBorders>
              <w:right w:val="single" w:sz="4" w:space="0" w:color="4D9EDD"/>
            </w:tcBorders>
            <w:shd w:val="clear" w:color="auto" w:fill="auto"/>
          </w:tcPr>
          <w:p w14:paraId="3D2AA5F1" w14:textId="77777777" w:rsidR="00B775E7" w:rsidRPr="003236CA" w:rsidRDefault="00B775E7" w:rsidP="00B775E7"/>
        </w:tc>
        <w:tc>
          <w:tcPr>
            <w:tcW w:w="8346" w:type="dxa"/>
            <w:gridSpan w:val="2"/>
            <w:tcBorders>
              <w:top w:val="single" w:sz="4" w:space="0" w:color="4D9EDD"/>
              <w:left w:val="single" w:sz="4" w:space="0" w:color="4D9EDD"/>
              <w:bottom w:val="single" w:sz="4" w:space="0" w:color="4D9EDD"/>
              <w:right w:val="single" w:sz="4" w:space="0" w:color="4D9EDD"/>
            </w:tcBorders>
            <w:shd w:val="clear" w:color="auto" w:fill="auto"/>
          </w:tcPr>
          <w:p w14:paraId="282CF1DF" w14:textId="7BAE6FEB" w:rsidR="00B775E7" w:rsidRPr="003236CA" w:rsidRDefault="00B775E7" w:rsidP="00B775E7">
            <w:pPr>
              <w:rPr>
                <w:b/>
              </w:rPr>
            </w:pPr>
          </w:p>
        </w:tc>
      </w:tr>
      <w:tr w:rsidR="00B775E7" w:rsidRPr="003236CA" w14:paraId="2E88CC19" w14:textId="77777777" w:rsidTr="00B1053A">
        <w:trPr>
          <w:trHeight w:hRule="exact" w:val="283"/>
        </w:trPr>
        <w:tc>
          <w:tcPr>
            <w:tcW w:w="497" w:type="dxa"/>
            <w:tcBorders>
              <w:bottom w:val="nil"/>
            </w:tcBorders>
            <w:shd w:val="clear" w:color="auto" w:fill="auto"/>
          </w:tcPr>
          <w:p w14:paraId="5D0EBA9F" w14:textId="77777777" w:rsidR="00B775E7" w:rsidRPr="003236CA" w:rsidRDefault="00B775E7" w:rsidP="00B775E7">
            <w:pPr>
              <w:rPr>
                <w:b/>
              </w:rPr>
            </w:pPr>
          </w:p>
        </w:tc>
        <w:tc>
          <w:tcPr>
            <w:tcW w:w="236" w:type="dxa"/>
            <w:tcBorders>
              <w:bottom w:val="nil"/>
            </w:tcBorders>
            <w:shd w:val="clear" w:color="auto" w:fill="auto"/>
          </w:tcPr>
          <w:p w14:paraId="191A5243" w14:textId="77777777" w:rsidR="00B775E7" w:rsidRPr="003236CA" w:rsidRDefault="00B775E7" w:rsidP="00B775E7">
            <w:pPr>
              <w:rPr>
                <w:b/>
              </w:rPr>
            </w:pPr>
          </w:p>
        </w:tc>
        <w:tc>
          <w:tcPr>
            <w:tcW w:w="7352" w:type="dxa"/>
            <w:tcBorders>
              <w:top w:val="single" w:sz="4" w:space="0" w:color="4D9EDD"/>
              <w:bottom w:val="nil"/>
            </w:tcBorders>
            <w:shd w:val="clear" w:color="auto" w:fill="auto"/>
          </w:tcPr>
          <w:p w14:paraId="21D2886B" w14:textId="77777777" w:rsidR="00B775E7" w:rsidRPr="003236CA" w:rsidRDefault="00B775E7" w:rsidP="00B775E7">
            <w:pPr>
              <w:rPr>
                <w:rFonts w:cs="Arial"/>
              </w:rPr>
            </w:pPr>
          </w:p>
        </w:tc>
        <w:tc>
          <w:tcPr>
            <w:tcW w:w="994" w:type="dxa"/>
            <w:tcBorders>
              <w:top w:val="single" w:sz="4" w:space="0" w:color="4D9EDD"/>
              <w:bottom w:val="nil"/>
            </w:tcBorders>
            <w:shd w:val="clear" w:color="auto" w:fill="auto"/>
            <w:vAlign w:val="bottom"/>
          </w:tcPr>
          <w:p w14:paraId="24C82D91" w14:textId="77777777" w:rsidR="00B775E7" w:rsidRPr="003236CA" w:rsidRDefault="00B775E7" w:rsidP="00B775E7">
            <w:pPr>
              <w:jc w:val="center"/>
            </w:pPr>
          </w:p>
        </w:tc>
      </w:tr>
      <w:tr w:rsidR="00B775E7" w:rsidRPr="003236CA" w14:paraId="7B716B4A" w14:textId="77777777" w:rsidTr="00B1053A">
        <w:trPr>
          <w:trHeight w:hRule="exact" w:val="2689"/>
        </w:trPr>
        <w:tc>
          <w:tcPr>
            <w:tcW w:w="497" w:type="dxa"/>
            <w:tcBorders>
              <w:top w:val="nil"/>
              <w:left w:val="nil"/>
              <w:bottom w:val="nil"/>
              <w:right w:val="nil"/>
            </w:tcBorders>
            <w:shd w:val="clear" w:color="auto" w:fill="auto"/>
          </w:tcPr>
          <w:p w14:paraId="510AAC4E" w14:textId="77777777" w:rsidR="00B775E7" w:rsidRPr="003236CA" w:rsidRDefault="00B775E7" w:rsidP="00B775E7">
            <w:pPr>
              <w:rPr>
                <w:b/>
              </w:rPr>
            </w:pPr>
            <w:r w:rsidRPr="003236CA">
              <w:rPr>
                <w:b/>
              </w:rPr>
              <w:t>(b)</w:t>
            </w:r>
          </w:p>
        </w:tc>
        <w:tc>
          <w:tcPr>
            <w:tcW w:w="236" w:type="dxa"/>
            <w:tcBorders>
              <w:top w:val="nil"/>
              <w:left w:val="nil"/>
              <w:bottom w:val="nil"/>
              <w:right w:val="nil"/>
            </w:tcBorders>
            <w:shd w:val="clear" w:color="auto" w:fill="auto"/>
          </w:tcPr>
          <w:p w14:paraId="21810248" w14:textId="77777777" w:rsidR="00B775E7" w:rsidRPr="003236CA" w:rsidRDefault="00B775E7" w:rsidP="00B775E7">
            <w:pPr>
              <w:rPr>
                <w:b/>
              </w:rPr>
            </w:pPr>
          </w:p>
        </w:tc>
        <w:tc>
          <w:tcPr>
            <w:tcW w:w="8346" w:type="dxa"/>
            <w:gridSpan w:val="2"/>
            <w:tcBorders>
              <w:top w:val="nil"/>
              <w:left w:val="nil"/>
              <w:bottom w:val="nil"/>
              <w:right w:val="nil"/>
            </w:tcBorders>
            <w:shd w:val="clear" w:color="auto" w:fill="auto"/>
          </w:tcPr>
          <w:p w14:paraId="6D4144BE" w14:textId="77777777" w:rsidR="00B775E7" w:rsidRDefault="00B775E7" w:rsidP="00B775E7">
            <w:pPr>
              <w:rPr>
                <w:rFonts w:cs="Arial"/>
              </w:rPr>
            </w:pPr>
            <w:r>
              <w:rPr>
                <w:rFonts w:cs="Arial"/>
              </w:rPr>
              <w:t>Here is the reaction that happens in the catalytic converter between carbon monoxide and oxygen.</w:t>
            </w:r>
          </w:p>
          <w:p w14:paraId="7BF71CE3" w14:textId="77777777" w:rsidR="00B775E7" w:rsidRPr="005631D0" w:rsidRDefault="00B775E7" w:rsidP="00B775E7">
            <w:pPr>
              <w:jc w:val="center"/>
              <w:rPr>
                <w:rFonts w:eastAsia="Times New Roman" w:cs="Arial"/>
              </w:rPr>
            </w:pPr>
            <w:r>
              <w:rPr>
                <w:rFonts w:eastAsia="Times New Roman" w:cs="Arial"/>
              </w:rPr>
              <w:t>2CO</w:t>
            </w:r>
            <w:r>
              <w:rPr>
                <w:rFonts w:eastAsia="Times New Roman" w:cs="Arial"/>
                <w:vertAlign w:val="subscript"/>
              </w:rPr>
              <w:t xml:space="preserve"> (g</w:t>
            </w:r>
            <w:r w:rsidRPr="005631D0">
              <w:rPr>
                <w:rFonts w:eastAsia="Times New Roman" w:cs="Arial"/>
                <w:vertAlign w:val="subscript"/>
              </w:rPr>
              <w:t xml:space="preserve">) </w:t>
            </w:r>
            <w:r w:rsidRPr="005631D0">
              <w:rPr>
                <w:rFonts w:eastAsia="Times New Roman" w:cs="Arial"/>
              </w:rPr>
              <w:t xml:space="preserve">+ </w:t>
            </w:r>
            <w:r>
              <w:rPr>
                <w:rFonts w:eastAsia="Times New Roman" w:cs="Arial"/>
              </w:rPr>
              <w:t>O</w:t>
            </w:r>
            <w:r>
              <w:rPr>
                <w:rFonts w:eastAsia="Times New Roman" w:cs="Arial"/>
                <w:vertAlign w:val="subscript"/>
              </w:rPr>
              <w:t>2(g</w:t>
            </w:r>
            <w:r w:rsidRPr="005631D0">
              <w:rPr>
                <w:rFonts w:eastAsia="Times New Roman" w:cs="Arial"/>
                <w:vertAlign w:val="subscript"/>
              </w:rPr>
              <w:t>)</w:t>
            </w:r>
            <w:r w:rsidRPr="005631D0">
              <w:rPr>
                <w:rFonts w:eastAsia="Times New Roman" w:cs="Arial"/>
              </w:rPr>
              <w:t xml:space="preserve">  </w:t>
            </w:r>
            <w:r w:rsidRPr="00380EA7">
              <w:rPr>
                <w:rFonts w:eastAsia="Times New Roman" w:cs="Arial"/>
                <w:noProof/>
                <w:position w:val="-10"/>
                <w:lang w:eastAsia="en-GB"/>
              </w:rPr>
              <mc:AlternateContent>
                <mc:Choice Requires="wps">
                  <w:drawing>
                    <wp:inline distT="0" distB="0" distL="0" distR="0" wp14:anchorId="58CB4999" wp14:editId="09D3580A">
                      <wp:extent cx="495300" cy="0"/>
                      <wp:effectExtent l="0" t="76200" r="38100" b="101600"/>
                      <wp:docPr id="35" name="Straight Arrow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xmlns:mv="urn:schemas-microsoft-com:mac:vml" xmlns:mo="http://schemas.microsoft.com/office/mac/office/2008/main">
                  <w:pict>
                    <v:shape id="Straight Arrow Connector 35" o:spid="_x0000_s1026" type="#_x0000_t32" style="width:39pt;height:0;visibility:visible;mso-wrap-style:square;mso-left-percent:-10001;mso-top-percent:-10001;mso-position-horizontal:absolute;mso-position-horizontal-relative:char;mso-position-vertical:absolute;mso-position-vertical-relative:line;mso-left-percent:-10001;mso-top-percent:-10001"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">
                      <v:stroke endarrow="block"/>
                      <w10:anchorlock/>
                    </v:shape>
                  </w:pict>
                </mc:Fallback>
              </mc:AlternateContent>
            </w:r>
            <w:r w:rsidRPr="00380EA7">
              <w:rPr>
                <w:rFonts w:eastAsia="Times New Roman" w:cs="Arial"/>
                <w:position w:val="-10"/>
              </w:rPr>
              <w:t xml:space="preserve"> </w:t>
            </w:r>
            <w:r>
              <w:rPr>
                <w:rFonts w:eastAsia="Times New Roman" w:cs="Arial"/>
              </w:rPr>
              <w:t>2</w:t>
            </w:r>
            <w:r w:rsidRPr="005631D0">
              <w:rPr>
                <w:rFonts w:eastAsia="Times New Roman" w:cs="Arial"/>
              </w:rPr>
              <w:t>CO</w:t>
            </w:r>
            <w:r w:rsidRPr="005631D0">
              <w:rPr>
                <w:rFonts w:eastAsia="Times New Roman" w:cs="Arial"/>
                <w:vertAlign w:val="subscript"/>
              </w:rPr>
              <w:t>2 (g)</w:t>
            </w:r>
          </w:p>
          <w:p w14:paraId="521C3802" w14:textId="77777777" w:rsidR="00B775E7" w:rsidRDefault="00B775E7" w:rsidP="00B775E7">
            <w:pPr>
              <w:rPr>
                <w:rFonts w:cs="Arial"/>
              </w:rPr>
            </w:pPr>
            <w:r>
              <w:rPr>
                <w:rFonts w:eastAsia="Times New Roman" w:cs="Arial"/>
              </w:rPr>
              <w:t>The reaction is exothermic.</w:t>
            </w:r>
          </w:p>
          <w:p w14:paraId="1F9D9532" w14:textId="77777777" w:rsidR="00B775E7" w:rsidRPr="003236CA" w:rsidRDefault="00B775E7" w:rsidP="00B775E7">
            <w:r w:rsidRPr="0067036C">
              <w:t xml:space="preserve">Draw a reaction profile to show the effect of </w:t>
            </w:r>
            <w:r>
              <w:t>using</w:t>
            </w:r>
            <w:r w:rsidRPr="0067036C">
              <w:t xml:space="preserve"> a catalyst on the energy involved in the reaction</w:t>
            </w:r>
            <w:r>
              <w:t>.</w:t>
            </w:r>
            <w:r w:rsidRPr="005631D0">
              <w:rPr>
                <w:b/>
              </w:rPr>
              <w:t xml:space="preserve"> </w:t>
            </w:r>
            <w:r>
              <w:rPr>
                <w:b/>
              </w:rPr>
              <w:t xml:space="preserve">[3 </w:t>
            </w:r>
            <w:r w:rsidRPr="005631D0">
              <w:rPr>
                <w:b/>
              </w:rPr>
              <w:t>marks]</w:t>
            </w:r>
          </w:p>
        </w:tc>
      </w:tr>
      <w:tr w:rsidR="00B775E7" w:rsidRPr="003236CA" w14:paraId="3060389C" w14:textId="77777777" w:rsidTr="00682A6E">
        <w:trPr>
          <w:trHeight w:val="5526"/>
        </w:trPr>
        <w:tc>
          <w:tcPr>
            <w:tcW w:w="497" w:type="dxa"/>
            <w:tcBorders>
              <w:top w:val="nil"/>
            </w:tcBorders>
            <w:shd w:val="clear" w:color="auto" w:fill="auto"/>
          </w:tcPr>
          <w:p w14:paraId="492DE4B4" w14:textId="77777777" w:rsidR="00B775E7" w:rsidRPr="003236CA" w:rsidRDefault="00B775E7" w:rsidP="00B775E7"/>
        </w:tc>
        <w:tc>
          <w:tcPr>
            <w:tcW w:w="236" w:type="dxa"/>
            <w:tcBorders>
              <w:top w:val="nil"/>
              <w:right w:val="single" w:sz="4" w:space="0" w:color="4D9EDD"/>
            </w:tcBorders>
            <w:shd w:val="clear" w:color="auto" w:fill="auto"/>
          </w:tcPr>
          <w:p w14:paraId="00AB99BF" w14:textId="77777777" w:rsidR="00B775E7" w:rsidRPr="003236CA" w:rsidRDefault="00B775E7" w:rsidP="00B775E7"/>
        </w:tc>
        <w:tc>
          <w:tcPr>
            <w:tcW w:w="8346" w:type="dxa"/>
            <w:gridSpan w:val="2"/>
            <w:tcBorders>
              <w:top w:val="single" w:sz="4" w:space="0" w:color="4D9EDD"/>
              <w:left w:val="single" w:sz="4" w:space="0" w:color="4D9EDD"/>
              <w:bottom w:val="single" w:sz="4" w:space="0" w:color="4D9EDD"/>
              <w:right w:val="single" w:sz="4" w:space="0" w:color="4D9EDD"/>
            </w:tcBorders>
            <w:shd w:val="clear" w:color="auto" w:fill="auto"/>
          </w:tcPr>
          <w:p w14:paraId="2240F0BD" w14:textId="70ED325D" w:rsidR="00B775E7" w:rsidRPr="003236CA" w:rsidRDefault="00B775E7" w:rsidP="00B775E7"/>
        </w:tc>
      </w:tr>
    </w:tbl>
    <w:p w14:paraId="6FFEC1C5" w14:textId="77777777" w:rsidR="00190767" w:rsidRPr="00A33B42" w:rsidRDefault="00190767" w:rsidP="00682A6E"/>
    <w:sectPr w:rsidR="00190767" w:rsidRPr="00A33B42" w:rsidSect="00190767">
      <w:headerReference w:type="default" r:id="rId29"/>
      <w:pgSz w:w="11906" w:h="16838"/>
      <w:pgMar w:top="1561" w:right="849" w:bottom="993" w:left="1440" w:header="709" w:footer="73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910149" w14:textId="77777777" w:rsidR="00A52BC5" w:rsidRDefault="00A52BC5" w:rsidP="00D21C92">
      <w:r>
        <w:separator/>
      </w:r>
    </w:p>
  </w:endnote>
  <w:endnote w:type="continuationSeparator" w:id="0">
    <w:p w14:paraId="2BC7A0CB" w14:textId="77777777" w:rsidR="00A52BC5" w:rsidRDefault="00A52BC5" w:rsidP="00D21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yriad Pro">
    <w:panose1 w:val="00000000000000000000"/>
    <w:charset w:val="00"/>
    <w:family w:val="swiss"/>
    <w:notTrueType/>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2BFC8B" w14:textId="77777777" w:rsidR="00A52BC5" w:rsidRPr="0064100A" w:rsidRDefault="00A52BC5" w:rsidP="002D1543">
    <w:pPr>
      <w:pStyle w:val="Footer"/>
      <w:tabs>
        <w:tab w:val="clear" w:pos="9026"/>
        <w:tab w:val="left" w:pos="8505"/>
      </w:tabs>
      <w:ind w:right="-613"/>
      <w:rPr>
        <w:noProof/>
        <w:sz w:val="16"/>
        <w:szCs w:val="16"/>
      </w:rPr>
    </w:pPr>
    <w:r>
      <w:rPr>
        <w:sz w:val="16"/>
        <w:szCs w:val="16"/>
      </w:rPr>
      <w:t>Version 1</w:t>
    </w:r>
    <w:r w:rsidRPr="00937FF3">
      <w:rPr>
        <w:sz w:val="16"/>
        <w:szCs w:val="16"/>
      </w:rPr>
      <w:tab/>
    </w:r>
    <w:r w:rsidRPr="00937FF3">
      <w:rPr>
        <w:sz w:val="16"/>
        <w:szCs w:val="16"/>
      </w:rPr>
      <w:fldChar w:fldCharType="begin"/>
    </w:r>
    <w:r w:rsidRPr="00937FF3">
      <w:rPr>
        <w:sz w:val="16"/>
        <w:szCs w:val="16"/>
      </w:rPr>
      <w:instrText xml:space="preserve"> PAGE   \* MERGEFORMAT </w:instrText>
    </w:r>
    <w:r w:rsidRPr="00937FF3">
      <w:rPr>
        <w:sz w:val="16"/>
        <w:szCs w:val="16"/>
      </w:rPr>
      <w:fldChar w:fldCharType="separate"/>
    </w:r>
    <w:r w:rsidR="005A31EB">
      <w:rPr>
        <w:noProof/>
        <w:sz w:val="16"/>
        <w:szCs w:val="16"/>
      </w:rPr>
      <w:t>19</w:t>
    </w:r>
    <w:r w:rsidRPr="00937FF3">
      <w:rPr>
        <w:noProof/>
        <w:sz w:val="16"/>
        <w:szCs w:val="16"/>
      </w:rPr>
      <w:fldChar w:fldCharType="end"/>
    </w:r>
    <w:r>
      <w:rPr>
        <w:noProof/>
        <w:sz w:val="16"/>
        <w:szCs w:val="16"/>
      </w:rPr>
      <w:tab/>
      <w:t>© OCR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541B8C" w14:textId="77777777" w:rsidR="00A52BC5" w:rsidRDefault="00A52BC5" w:rsidP="00D21C92">
      <w:r>
        <w:separator/>
      </w:r>
    </w:p>
  </w:footnote>
  <w:footnote w:type="continuationSeparator" w:id="0">
    <w:p w14:paraId="5E462027" w14:textId="77777777" w:rsidR="00A52BC5" w:rsidRDefault="00A52BC5" w:rsidP="00D21C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949896" w14:textId="77777777" w:rsidR="00A52BC5" w:rsidRDefault="00A52BC5" w:rsidP="00D21C92">
    <w:pPr>
      <w:pStyle w:val="Header"/>
    </w:pPr>
    <w:r>
      <w:rPr>
        <w:noProof/>
        <w:lang w:eastAsia="en-GB"/>
      </w:rPr>
      <w:drawing>
        <wp:anchor distT="0" distB="0" distL="114300" distR="114300" simplePos="0" relativeHeight="251661312" behindDoc="1" locked="0" layoutInCell="1" allowOverlap="1" wp14:anchorId="3B4CCE75" wp14:editId="0C9941CA">
          <wp:simplePos x="0" y="0"/>
          <wp:positionH relativeFrom="column">
            <wp:posOffset>-720090</wp:posOffset>
          </wp:positionH>
          <wp:positionV relativeFrom="paragraph">
            <wp:posOffset>-715010</wp:posOffset>
          </wp:positionV>
          <wp:extent cx="7559675" cy="1080135"/>
          <wp:effectExtent l="0" t="0" r="3175" b="5715"/>
          <wp:wrapTight wrapText="bothSides">
            <wp:wrapPolygon edited="0">
              <wp:start x="0" y="0"/>
              <wp:lineTo x="0" y="21333"/>
              <wp:lineTo x="21555" y="21333"/>
              <wp:lineTo x="21555" y="0"/>
              <wp:lineTo x="0" y="0"/>
            </wp:wrapPolygon>
          </wp:wrapTight>
          <wp:docPr id="2" name="Picture 2" descr="GCSE (9-1) Gateway Science Combined Science A&#10;Teacher 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Resources\Res_Dev_Shared\Studio\Visual Style Guidelines\Science\FT_2016_CombSci_A\Artwork\G_A_Teach_Front_por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59675" cy="10801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48C0B5" w14:textId="77777777" w:rsidR="00A52BC5" w:rsidRDefault="00A52BC5" w:rsidP="00D21C92">
    <w:pPr>
      <w:pStyle w:val="Header"/>
    </w:pPr>
    <w:r>
      <w:rPr>
        <w:noProof/>
        <w:lang w:eastAsia="en-GB"/>
      </w:rPr>
      <w:drawing>
        <wp:anchor distT="0" distB="0" distL="114300" distR="114300" simplePos="0" relativeHeight="251660288" behindDoc="1" locked="0" layoutInCell="1" allowOverlap="1" wp14:anchorId="6E7D8958" wp14:editId="610AE030">
          <wp:simplePos x="0" y="0"/>
          <wp:positionH relativeFrom="column">
            <wp:posOffset>-914400</wp:posOffset>
          </wp:positionH>
          <wp:positionV relativeFrom="paragraph">
            <wp:posOffset>-736600</wp:posOffset>
          </wp:positionV>
          <wp:extent cx="7559675" cy="1082675"/>
          <wp:effectExtent l="0" t="0" r="3175" b="3175"/>
          <wp:wrapTight wrapText="bothSides">
            <wp:wrapPolygon edited="0">
              <wp:start x="0" y="0"/>
              <wp:lineTo x="0" y="21283"/>
              <wp:lineTo x="21555" y="21283"/>
              <wp:lineTo x="21555" y="0"/>
              <wp:lineTo x="0" y="0"/>
            </wp:wrapPolygon>
          </wp:wrapTight>
          <wp:docPr id="3" name="Picture 3" descr="GCSE (9-1) Gateway Science Combined Science A&#10;Teacher 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Resources\Res_Dev_Shared\Studio\Visual Style Guidelines\Science\FT_2016_CombSci_A\Artwork\G_A_Teach_Inner_por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59675" cy="10826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869904" w14:textId="77777777" w:rsidR="00A52BC5" w:rsidRDefault="00A52BC5" w:rsidP="00D21C92">
    <w:pPr>
      <w:pStyle w:val="Header"/>
    </w:pPr>
    <w:r>
      <w:rPr>
        <w:noProof/>
        <w:lang w:eastAsia="en-GB"/>
      </w:rPr>
      <w:drawing>
        <wp:anchor distT="0" distB="0" distL="114300" distR="114300" simplePos="0" relativeHeight="251659264" behindDoc="1" locked="0" layoutInCell="1" allowOverlap="1" wp14:anchorId="79478EF0" wp14:editId="494396E8">
          <wp:simplePos x="0" y="0"/>
          <wp:positionH relativeFrom="column">
            <wp:posOffset>-914400</wp:posOffset>
          </wp:positionH>
          <wp:positionV relativeFrom="paragraph">
            <wp:posOffset>-450215</wp:posOffset>
          </wp:positionV>
          <wp:extent cx="7560000" cy="1082535"/>
          <wp:effectExtent l="0" t="0" r="3175" b="3810"/>
          <wp:wrapTight wrapText="bothSides">
            <wp:wrapPolygon edited="0">
              <wp:start x="0" y="0"/>
              <wp:lineTo x="0" y="21296"/>
              <wp:lineTo x="21555" y="21296"/>
              <wp:lineTo x="21555" y="0"/>
              <wp:lineTo x="0" y="0"/>
            </wp:wrapPolygon>
          </wp:wrapTight>
          <wp:docPr id="4" name="Picture 4" descr="GCSE (9-1) Gateway Science Combined Science A&#10;Learner Ac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Resources\Res_Dev_Shared\Studio\Visual Style Guidelines\Science\FT_2016_CombSci_A\Artwork\G_A_Learner_Front_por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60000" cy="10825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3DAA21" w14:textId="77777777" w:rsidR="00A52BC5" w:rsidRDefault="00A52BC5" w:rsidP="00D21C92">
    <w:pPr>
      <w:pStyle w:val="Header"/>
    </w:pPr>
    <w:r>
      <w:rPr>
        <w:noProof/>
        <w:lang w:eastAsia="en-GB"/>
      </w:rPr>
      <w:drawing>
        <wp:anchor distT="0" distB="0" distL="114300" distR="114300" simplePos="0" relativeHeight="251658240" behindDoc="1" locked="0" layoutInCell="1" allowOverlap="1" wp14:anchorId="410116BA" wp14:editId="61D1AC3E">
          <wp:simplePos x="0" y="0"/>
          <wp:positionH relativeFrom="column">
            <wp:posOffset>-914400</wp:posOffset>
          </wp:positionH>
          <wp:positionV relativeFrom="paragraph">
            <wp:posOffset>-450215</wp:posOffset>
          </wp:positionV>
          <wp:extent cx="7560000" cy="1082535"/>
          <wp:effectExtent l="0" t="0" r="3175" b="3810"/>
          <wp:wrapTight wrapText="bothSides">
            <wp:wrapPolygon edited="0">
              <wp:start x="0" y="0"/>
              <wp:lineTo x="0" y="21296"/>
              <wp:lineTo x="21555" y="21296"/>
              <wp:lineTo x="21555" y="0"/>
              <wp:lineTo x="0" y="0"/>
            </wp:wrapPolygon>
          </wp:wrapTight>
          <wp:docPr id="5" name="Picture 5" descr="GCSE (9-1) Gateway Science Combined Science A&#10;Learner Ac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Resources\Res_Dev_Shared\Studio\Visual Style Guidelines\Science\FT_2016_CombSci_A\Artwork\G_A_Learner_Inner_por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60000" cy="10825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261DD"/>
    <w:multiLevelType w:val="hybridMultilevel"/>
    <w:tmpl w:val="8D66F1CE"/>
    <w:lvl w:ilvl="0" w:tplc="9A567822">
      <w:start w:val="1"/>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60F10A5"/>
    <w:multiLevelType w:val="multilevel"/>
    <w:tmpl w:val="6B482378"/>
    <w:lvl w:ilvl="0">
      <w:start w:val="1"/>
      <w:numFmt w:val="decimal"/>
      <w:lvlText w:val="%1."/>
      <w:lvlJc w:val="left"/>
      <w:pPr>
        <w:ind w:left="1004" w:hanging="72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C222271"/>
    <w:multiLevelType w:val="hybridMultilevel"/>
    <w:tmpl w:val="96ACCDEA"/>
    <w:lvl w:ilvl="0" w:tplc="3A760BA4">
      <w:start w:val="1"/>
      <w:numFmt w:val="bullet"/>
      <w:pStyle w:val="NoSpacing"/>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F5527BA"/>
    <w:multiLevelType w:val="hybridMultilevel"/>
    <w:tmpl w:val="EFC88516"/>
    <w:lvl w:ilvl="0" w:tplc="112E6BA4">
      <w:start w:val="1"/>
      <w:numFmt w:val="decimal"/>
      <w:lvlText w:val="%1."/>
      <w:lvlJc w:val="left"/>
      <w:pPr>
        <w:ind w:left="2705" w:hanging="720"/>
      </w:pPr>
      <w:rPr>
        <w:rFonts w:hint="default"/>
      </w:rPr>
    </w:lvl>
    <w:lvl w:ilvl="1" w:tplc="08090019" w:tentative="1">
      <w:start w:val="1"/>
      <w:numFmt w:val="lowerLetter"/>
      <w:lvlText w:val="%2."/>
      <w:lvlJc w:val="left"/>
      <w:pPr>
        <w:ind w:left="3065" w:hanging="360"/>
      </w:pPr>
    </w:lvl>
    <w:lvl w:ilvl="2" w:tplc="0809001B" w:tentative="1">
      <w:start w:val="1"/>
      <w:numFmt w:val="lowerRoman"/>
      <w:lvlText w:val="%3."/>
      <w:lvlJc w:val="right"/>
      <w:pPr>
        <w:ind w:left="3785" w:hanging="180"/>
      </w:pPr>
    </w:lvl>
    <w:lvl w:ilvl="3" w:tplc="0809000F" w:tentative="1">
      <w:start w:val="1"/>
      <w:numFmt w:val="decimal"/>
      <w:lvlText w:val="%4."/>
      <w:lvlJc w:val="left"/>
      <w:pPr>
        <w:ind w:left="4505" w:hanging="360"/>
      </w:pPr>
    </w:lvl>
    <w:lvl w:ilvl="4" w:tplc="08090019" w:tentative="1">
      <w:start w:val="1"/>
      <w:numFmt w:val="lowerLetter"/>
      <w:lvlText w:val="%5."/>
      <w:lvlJc w:val="left"/>
      <w:pPr>
        <w:ind w:left="5225" w:hanging="360"/>
      </w:pPr>
    </w:lvl>
    <w:lvl w:ilvl="5" w:tplc="0809001B" w:tentative="1">
      <w:start w:val="1"/>
      <w:numFmt w:val="lowerRoman"/>
      <w:lvlText w:val="%6."/>
      <w:lvlJc w:val="right"/>
      <w:pPr>
        <w:ind w:left="5945" w:hanging="180"/>
      </w:pPr>
    </w:lvl>
    <w:lvl w:ilvl="6" w:tplc="0809000F" w:tentative="1">
      <w:start w:val="1"/>
      <w:numFmt w:val="decimal"/>
      <w:lvlText w:val="%7."/>
      <w:lvlJc w:val="left"/>
      <w:pPr>
        <w:ind w:left="6665" w:hanging="360"/>
      </w:pPr>
    </w:lvl>
    <w:lvl w:ilvl="7" w:tplc="08090019" w:tentative="1">
      <w:start w:val="1"/>
      <w:numFmt w:val="lowerLetter"/>
      <w:lvlText w:val="%8."/>
      <w:lvlJc w:val="left"/>
      <w:pPr>
        <w:ind w:left="7385" w:hanging="360"/>
      </w:pPr>
    </w:lvl>
    <w:lvl w:ilvl="8" w:tplc="0809001B" w:tentative="1">
      <w:start w:val="1"/>
      <w:numFmt w:val="lowerRoman"/>
      <w:lvlText w:val="%9."/>
      <w:lvlJc w:val="right"/>
      <w:pPr>
        <w:ind w:left="8105" w:hanging="180"/>
      </w:pPr>
    </w:lvl>
  </w:abstractNum>
  <w:abstractNum w:abstractNumId="4">
    <w:nsid w:val="20D41CFE"/>
    <w:multiLevelType w:val="hybridMultilevel"/>
    <w:tmpl w:val="C6EAADAC"/>
    <w:lvl w:ilvl="0" w:tplc="3DCAFF00">
      <w:start w:val="9"/>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75D6081"/>
    <w:multiLevelType w:val="multilevel"/>
    <w:tmpl w:val="6B482378"/>
    <w:lvl w:ilvl="0">
      <w:start w:val="1"/>
      <w:numFmt w:val="decimal"/>
      <w:lvlText w:val="%1."/>
      <w:lvlJc w:val="left"/>
      <w:pPr>
        <w:ind w:left="1004" w:hanging="72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28017B59"/>
    <w:multiLevelType w:val="multilevel"/>
    <w:tmpl w:val="6B482378"/>
    <w:lvl w:ilvl="0">
      <w:start w:val="1"/>
      <w:numFmt w:val="decimal"/>
      <w:lvlText w:val="%1."/>
      <w:lvlJc w:val="left"/>
      <w:pPr>
        <w:ind w:left="1004" w:hanging="72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2B644CAE"/>
    <w:multiLevelType w:val="hybridMultilevel"/>
    <w:tmpl w:val="0B2AB9C8"/>
    <w:lvl w:ilvl="0" w:tplc="52DC1432">
      <w:start w:val="1"/>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F8A6DFD"/>
    <w:multiLevelType w:val="hybridMultilevel"/>
    <w:tmpl w:val="DC28AD8E"/>
    <w:lvl w:ilvl="0" w:tplc="BB0A1D9C">
      <w:start w:val="5"/>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39331FE8"/>
    <w:multiLevelType w:val="hybridMultilevel"/>
    <w:tmpl w:val="72D834F4"/>
    <w:lvl w:ilvl="0" w:tplc="09B60F3A">
      <w:start w:val="9"/>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3BE62A5E"/>
    <w:multiLevelType w:val="hybridMultilevel"/>
    <w:tmpl w:val="838044B0"/>
    <w:lvl w:ilvl="0" w:tplc="A5485114">
      <w:start w:val="1"/>
      <w:numFmt w:val="decimal"/>
      <w:lvlText w:val="%1."/>
      <w:lvlJc w:val="left"/>
      <w:pPr>
        <w:ind w:left="1004"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3EF87B32"/>
    <w:multiLevelType w:val="multilevel"/>
    <w:tmpl w:val="6B482378"/>
    <w:lvl w:ilvl="0">
      <w:start w:val="1"/>
      <w:numFmt w:val="decimal"/>
      <w:lvlText w:val="%1."/>
      <w:lvlJc w:val="left"/>
      <w:pPr>
        <w:ind w:left="1004" w:hanging="72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3F637516"/>
    <w:multiLevelType w:val="multilevel"/>
    <w:tmpl w:val="6B482378"/>
    <w:lvl w:ilvl="0">
      <w:start w:val="1"/>
      <w:numFmt w:val="decimal"/>
      <w:lvlText w:val="%1."/>
      <w:lvlJc w:val="left"/>
      <w:pPr>
        <w:ind w:left="1004" w:hanging="72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448902C7"/>
    <w:multiLevelType w:val="multilevel"/>
    <w:tmpl w:val="6B482378"/>
    <w:lvl w:ilvl="0">
      <w:start w:val="1"/>
      <w:numFmt w:val="decimal"/>
      <w:lvlText w:val="%1."/>
      <w:lvlJc w:val="left"/>
      <w:pPr>
        <w:ind w:left="1004" w:hanging="72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46D92990"/>
    <w:multiLevelType w:val="hybridMultilevel"/>
    <w:tmpl w:val="809A103C"/>
    <w:lvl w:ilvl="0" w:tplc="491AF0AC">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46D9315B"/>
    <w:multiLevelType w:val="hybridMultilevel"/>
    <w:tmpl w:val="6B482378"/>
    <w:lvl w:ilvl="0" w:tplc="9A567822">
      <w:start w:val="1"/>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481A473E"/>
    <w:multiLevelType w:val="hybridMultilevel"/>
    <w:tmpl w:val="D396D8F2"/>
    <w:lvl w:ilvl="0" w:tplc="9A567822">
      <w:start w:val="1"/>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4A864A34"/>
    <w:multiLevelType w:val="hybridMultilevel"/>
    <w:tmpl w:val="6908DBBA"/>
    <w:lvl w:ilvl="0" w:tplc="C30C4AB2">
      <w:start w:val="7"/>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4CDB34E3"/>
    <w:multiLevelType w:val="hybridMultilevel"/>
    <w:tmpl w:val="AF5E18CC"/>
    <w:lvl w:ilvl="0" w:tplc="BA60869C">
      <w:start w:val="4"/>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4F971C15"/>
    <w:multiLevelType w:val="hybridMultilevel"/>
    <w:tmpl w:val="EA9016C8"/>
    <w:lvl w:ilvl="0" w:tplc="66727B52">
      <w:start w:val="1"/>
      <w:numFmt w:val="decimal"/>
      <w:lvlText w:val="%1."/>
      <w:lvlJc w:val="left"/>
      <w:pPr>
        <w:ind w:left="1004"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503B2AE1"/>
    <w:multiLevelType w:val="hybridMultilevel"/>
    <w:tmpl w:val="809A103C"/>
    <w:lvl w:ilvl="0" w:tplc="491AF0AC">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535B0D35"/>
    <w:multiLevelType w:val="hybridMultilevel"/>
    <w:tmpl w:val="C3484A06"/>
    <w:lvl w:ilvl="0" w:tplc="BF68A796">
      <w:start w:val="8"/>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556D077F"/>
    <w:multiLevelType w:val="multilevel"/>
    <w:tmpl w:val="6B482378"/>
    <w:lvl w:ilvl="0">
      <w:start w:val="1"/>
      <w:numFmt w:val="decimal"/>
      <w:lvlText w:val="%1."/>
      <w:lvlJc w:val="left"/>
      <w:pPr>
        <w:ind w:left="1004" w:hanging="72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57C27D82"/>
    <w:multiLevelType w:val="hybridMultilevel"/>
    <w:tmpl w:val="8584A774"/>
    <w:lvl w:ilvl="0" w:tplc="7A1E6F7E">
      <w:start w:val="6"/>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5A92680B"/>
    <w:multiLevelType w:val="hybridMultilevel"/>
    <w:tmpl w:val="AF5E18CC"/>
    <w:lvl w:ilvl="0" w:tplc="BA60869C">
      <w:start w:val="4"/>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5D5251E6"/>
    <w:multiLevelType w:val="hybridMultilevel"/>
    <w:tmpl w:val="59DCC8E6"/>
    <w:lvl w:ilvl="0" w:tplc="8382ABF0">
      <w:start w:val="1"/>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6511774C"/>
    <w:multiLevelType w:val="multilevel"/>
    <w:tmpl w:val="6B482378"/>
    <w:lvl w:ilvl="0">
      <w:start w:val="1"/>
      <w:numFmt w:val="decimal"/>
      <w:lvlText w:val="%1."/>
      <w:lvlJc w:val="left"/>
      <w:pPr>
        <w:ind w:left="1004" w:hanging="72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676B469E"/>
    <w:multiLevelType w:val="multilevel"/>
    <w:tmpl w:val="6B482378"/>
    <w:lvl w:ilvl="0">
      <w:start w:val="1"/>
      <w:numFmt w:val="decimal"/>
      <w:lvlText w:val="%1."/>
      <w:lvlJc w:val="left"/>
      <w:pPr>
        <w:ind w:left="1004" w:hanging="72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6B0E54D8"/>
    <w:multiLevelType w:val="multilevel"/>
    <w:tmpl w:val="6B482378"/>
    <w:lvl w:ilvl="0">
      <w:start w:val="1"/>
      <w:numFmt w:val="decimal"/>
      <w:lvlText w:val="%1."/>
      <w:lvlJc w:val="left"/>
      <w:pPr>
        <w:ind w:left="1004" w:hanging="72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707B6254"/>
    <w:multiLevelType w:val="hybridMultilevel"/>
    <w:tmpl w:val="99CC9E04"/>
    <w:lvl w:ilvl="0" w:tplc="AE8A714E">
      <w:start w:val="5"/>
      <w:numFmt w:val="decimal"/>
      <w:lvlText w:val="%1."/>
      <w:lvlJc w:val="left"/>
      <w:pPr>
        <w:ind w:left="1004" w:hanging="720"/>
      </w:pPr>
      <w:rPr>
        <w:rFonts w:hint="default"/>
        <w:b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753E2C1F"/>
    <w:multiLevelType w:val="hybridMultilevel"/>
    <w:tmpl w:val="8456626A"/>
    <w:lvl w:ilvl="0" w:tplc="C30C4AB2">
      <w:start w:val="7"/>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6"/>
  </w:num>
  <w:num w:numId="3">
    <w:abstractNumId w:val="20"/>
  </w:num>
  <w:num w:numId="4">
    <w:abstractNumId w:val="24"/>
  </w:num>
  <w:num w:numId="5">
    <w:abstractNumId w:val="8"/>
  </w:num>
  <w:num w:numId="6">
    <w:abstractNumId w:val="23"/>
  </w:num>
  <w:num w:numId="7">
    <w:abstractNumId w:val="30"/>
  </w:num>
  <w:num w:numId="8">
    <w:abstractNumId w:val="21"/>
  </w:num>
  <w:num w:numId="9">
    <w:abstractNumId w:val="4"/>
  </w:num>
  <w:num w:numId="10">
    <w:abstractNumId w:val="7"/>
  </w:num>
  <w:num w:numId="11">
    <w:abstractNumId w:val="14"/>
  </w:num>
  <w:num w:numId="12">
    <w:abstractNumId w:val="18"/>
  </w:num>
  <w:num w:numId="13">
    <w:abstractNumId w:val="29"/>
  </w:num>
  <w:num w:numId="14">
    <w:abstractNumId w:val="17"/>
  </w:num>
  <w:num w:numId="15">
    <w:abstractNumId w:val="9"/>
  </w:num>
  <w:num w:numId="16">
    <w:abstractNumId w:val="25"/>
  </w:num>
  <w:num w:numId="17">
    <w:abstractNumId w:val="19"/>
  </w:num>
  <w:num w:numId="18">
    <w:abstractNumId w:val="3"/>
  </w:num>
  <w:num w:numId="19">
    <w:abstractNumId w:val="0"/>
  </w:num>
  <w:num w:numId="20">
    <w:abstractNumId w:val="15"/>
  </w:num>
  <w:num w:numId="21">
    <w:abstractNumId w:val="13"/>
  </w:num>
  <w:num w:numId="22">
    <w:abstractNumId w:val="10"/>
  </w:num>
  <w:num w:numId="23">
    <w:abstractNumId w:val="22"/>
  </w:num>
  <w:num w:numId="24">
    <w:abstractNumId w:val="11"/>
  </w:num>
  <w:num w:numId="25">
    <w:abstractNumId w:val="1"/>
  </w:num>
  <w:num w:numId="26">
    <w:abstractNumId w:val="12"/>
  </w:num>
  <w:num w:numId="27">
    <w:abstractNumId w:val="27"/>
  </w:num>
  <w:num w:numId="28">
    <w:abstractNumId w:val="26"/>
  </w:num>
  <w:num w:numId="29">
    <w:abstractNumId w:val="28"/>
  </w:num>
  <w:num w:numId="30">
    <w:abstractNumId w:val="5"/>
  </w:num>
  <w:num w:numId="31">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2289">
      <o:colormru v:ext="edit" colors="#e6f1fa,#c4b7d1"/>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189F"/>
    <w:rsid w:val="00007BF3"/>
    <w:rsid w:val="0001590D"/>
    <w:rsid w:val="00047180"/>
    <w:rsid w:val="000621B0"/>
    <w:rsid w:val="000643AA"/>
    <w:rsid w:val="00064CD4"/>
    <w:rsid w:val="00071E37"/>
    <w:rsid w:val="000805C5"/>
    <w:rsid w:val="00083F03"/>
    <w:rsid w:val="00085224"/>
    <w:rsid w:val="000963DC"/>
    <w:rsid w:val="000A22F0"/>
    <w:rsid w:val="000A6899"/>
    <w:rsid w:val="000D0294"/>
    <w:rsid w:val="0012137E"/>
    <w:rsid w:val="00121619"/>
    <w:rsid w:val="00121C87"/>
    <w:rsid w:val="00122137"/>
    <w:rsid w:val="00130248"/>
    <w:rsid w:val="00135446"/>
    <w:rsid w:val="00136ABA"/>
    <w:rsid w:val="00154992"/>
    <w:rsid w:val="00156677"/>
    <w:rsid w:val="0016374E"/>
    <w:rsid w:val="0016654B"/>
    <w:rsid w:val="001710DB"/>
    <w:rsid w:val="00171B18"/>
    <w:rsid w:val="00182E69"/>
    <w:rsid w:val="00190767"/>
    <w:rsid w:val="00191798"/>
    <w:rsid w:val="00195D78"/>
    <w:rsid w:val="001A13DF"/>
    <w:rsid w:val="001A4127"/>
    <w:rsid w:val="001A7611"/>
    <w:rsid w:val="001A7D9C"/>
    <w:rsid w:val="001B2044"/>
    <w:rsid w:val="001B2783"/>
    <w:rsid w:val="001B47D9"/>
    <w:rsid w:val="001C33A9"/>
    <w:rsid w:val="001C3787"/>
    <w:rsid w:val="001C7633"/>
    <w:rsid w:val="001D390F"/>
    <w:rsid w:val="001D48A3"/>
    <w:rsid w:val="001E7C0A"/>
    <w:rsid w:val="001F1487"/>
    <w:rsid w:val="001F20B8"/>
    <w:rsid w:val="00204D4D"/>
    <w:rsid w:val="00212FE3"/>
    <w:rsid w:val="002155BE"/>
    <w:rsid w:val="00215879"/>
    <w:rsid w:val="00220944"/>
    <w:rsid w:val="00226985"/>
    <w:rsid w:val="0023287B"/>
    <w:rsid w:val="00232D88"/>
    <w:rsid w:val="00250E9C"/>
    <w:rsid w:val="0026586B"/>
    <w:rsid w:val="00265900"/>
    <w:rsid w:val="00266A04"/>
    <w:rsid w:val="002804A7"/>
    <w:rsid w:val="0028426E"/>
    <w:rsid w:val="0028707B"/>
    <w:rsid w:val="002A1866"/>
    <w:rsid w:val="002B5830"/>
    <w:rsid w:val="002C40A0"/>
    <w:rsid w:val="002D1543"/>
    <w:rsid w:val="002D36E9"/>
    <w:rsid w:val="002D3CB1"/>
    <w:rsid w:val="002D6A1F"/>
    <w:rsid w:val="002D70E1"/>
    <w:rsid w:val="002E3015"/>
    <w:rsid w:val="002E3822"/>
    <w:rsid w:val="002F2E8A"/>
    <w:rsid w:val="002F6D0F"/>
    <w:rsid w:val="002F6EC8"/>
    <w:rsid w:val="002F77FF"/>
    <w:rsid w:val="003013E0"/>
    <w:rsid w:val="00304F92"/>
    <w:rsid w:val="00310C01"/>
    <w:rsid w:val="0031433D"/>
    <w:rsid w:val="003246EB"/>
    <w:rsid w:val="003249FE"/>
    <w:rsid w:val="00331C5B"/>
    <w:rsid w:val="00332731"/>
    <w:rsid w:val="003330A6"/>
    <w:rsid w:val="00337B68"/>
    <w:rsid w:val="00340E3C"/>
    <w:rsid w:val="00343F66"/>
    <w:rsid w:val="00350796"/>
    <w:rsid w:val="00351C83"/>
    <w:rsid w:val="00353734"/>
    <w:rsid w:val="00356A80"/>
    <w:rsid w:val="00363192"/>
    <w:rsid w:val="00365CA5"/>
    <w:rsid w:val="0036695B"/>
    <w:rsid w:val="003676B4"/>
    <w:rsid w:val="00370974"/>
    <w:rsid w:val="00370A9D"/>
    <w:rsid w:val="00375FEF"/>
    <w:rsid w:val="00380EA7"/>
    <w:rsid w:val="0038189F"/>
    <w:rsid w:val="00384833"/>
    <w:rsid w:val="00385172"/>
    <w:rsid w:val="003953A1"/>
    <w:rsid w:val="003958BB"/>
    <w:rsid w:val="003B09A2"/>
    <w:rsid w:val="003B173C"/>
    <w:rsid w:val="003B3238"/>
    <w:rsid w:val="003B6D97"/>
    <w:rsid w:val="003C6B77"/>
    <w:rsid w:val="003D5977"/>
    <w:rsid w:val="003D6C72"/>
    <w:rsid w:val="003E4FA9"/>
    <w:rsid w:val="003E795C"/>
    <w:rsid w:val="003F4CEC"/>
    <w:rsid w:val="004059B9"/>
    <w:rsid w:val="00407E3C"/>
    <w:rsid w:val="00411E9B"/>
    <w:rsid w:val="00414BE8"/>
    <w:rsid w:val="004208CF"/>
    <w:rsid w:val="00435BAA"/>
    <w:rsid w:val="00436C2A"/>
    <w:rsid w:val="00455019"/>
    <w:rsid w:val="00463032"/>
    <w:rsid w:val="00467E53"/>
    <w:rsid w:val="004750FC"/>
    <w:rsid w:val="00497EE4"/>
    <w:rsid w:val="004A413E"/>
    <w:rsid w:val="004B40F6"/>
    <w:rsid w:val="004B53C1"/>
    <w:rsid w:val="004C3F85"/>
    <w:rsid w:val="004E385D"/>
    <w:rsid w:val="004E7FB2"/>
    <w:rsid w:val="004F3BA0"/>
    <w:rsid w:val="004F411A"/>
    <w:rsid w:val="005045F8"/>
    <w:rsid w:val="00505C80"/>
    <w:rsid w:val="005132D0"/>
    <w:rsid w:val="00513A44"/>
    <w:rsid w:val="00514D86"/>
    <w:rsid w:val="00517689"/>
    <w:rsid w:val="00533EAD"/>
    <w:rsid w:val="005344CE"/>
    <w:rsid w:val="0053679C"/>
    <w:rsid w:val="00543743"/>
    <w:rsid w:val="00551083"/>
    <w:rsid w:val="00555323"/>
    <w:rsid w:val="005636D8"/>
    <w:rsid w:val="005738D9"/>
    <w:rsid w:val="0057461E"/>
    <w:rsid w:val="00585E66"/>
    <w:rsid w:val="0058629A"/>
    <w:rsid w:val="00594388"/>
    <w:rsid w:val="005960DC"/>
    <w:rsid w:val="005A31EB"/>
    <w:rsid w:val="005B0530"/>
    <w:rsid w:val="005B12AB"/>
    <w:rsid w:val="005B25D6"/>
    <w:rsid w:val="005B686E"/>
    <w:rsid w:val="005C07DB"/>
    <w:rsid w:val="005C2C50"/>
    <w:rsid w:val="005C4A72"/>
    <w:rsid w:val="005D1FC6"/>
    <w:rsid w:val="005D26B1"/>
    <w:rsid w:val="005E4C03"/>
    <w:rsid w:val="005E5BD9"/>
    <w:rsid w:val="005E7399"/>
    <w:rsid w:val="005F17DC"/>
    <w:rsid w:val="00600145"/>
    <w:rsid w:val="00602AB7"/>
    <w:rsid w:val="006071A9"/>
    <w:rsid w:val="00610AB0"/>
    <w:rsid w:val="00623182"/>
    <w:rsid w:val="00625644"/>
    <w:rsid w:val="006257D9"/>
    <w:rsid w:val="00630EC4"/>
    <w:rsid w:val="0064087F"/>
    <w:rsid w:val="0064100A"/>
    <w:rsid w:val="006468FC"/>
    <w:rsid w:val="00651168"/>
    <w:rsid w:val="006552B3"/>
    <w:rsid w:val="00655533"/>
    <w:rsid w:val="006659DA"/>
    <w:rsid w:val="006725D4"/>
    <w:rsid w:val="00681C07"/>
    <w:rsid w:val="00682A6E"/>
    <w:rsid w:val="00692EA4"/>
    <w:rsid w:val="006A2EC6"/>
    <w:rsid w:val="006B143C"/>
    <w:rsid w:val="006C2EAE"/>
    <w:rsid w:val="006D1D6F"/>
    <w:rsid w:val="006D2B91"/>
    <w:rsid w:val="006E0C8B"/>
    <w:rsid w:val="006E3E73"/>
    <w:rsid w:val="006E4344"/>
    <w:rsid w:val="006E54F4"/>
    <w:rsid w:val="006F0FFD"/>
    <w:rsid w:val="006F68D1"/>
    <w:rsid w:val="007065C0"/>
    <w:rsid w:val="00715672"/>
    <w:rsid w:val="00715A24"/>
    <w:rsid w:val="00715ABF"/>
    <w:rsid w:val="00721B90"/>
    <w:rsid w:val="00736EFF"/>
    <w:rsid w:val="00752701"/>
    <w:rsid w:val="00753272"/>
    <w:rsid w:val="00753ED7"/>
    <w:rsid w:val="00754DB6"/>
    <w:rsid w:val="00760040"/>
    <w:rsid w:val="00770C0F"/>
    <w:rsid w:val="00772A11"/>
    <w:rsid w:val="00785DAA"/>
    <w:rsid w:val="00787737"/>
    <w:rsid w:val="00792FB1"/>
    <w:rsid w:val="007953E7"/>
    <w:rsid w:val="007A3B85"/>
    <w:rsid w:val="007B5519"/>
    <w:rsid w:val="007B7752"/>
    <w:rsid w:val="007C5A43"/>
    <w:rsid w:val="007D71DF"/>
    <w:rsid w:val="007D752B"/>
    <w:rsid w:val="007E035A"/>
    <w:rsid w:val="007E36CA"/>
    <w:rsid w:val="00804BDE"/>
    <w:rsid w:val="008064FC"/>
    <w:rsid w:val="008132AD"/>
    <w:rsid w:val="0082374B"/>
    <w:rsid w:val="00832092"/>
    <w:rsid w:val="008324A5"/>
    <w:rsid w:val="00836763"/>
    <w:rsid w:val="0084029E"/>
    <w:rsid w:val="00844533"/>
    <w:rsid w:val="00863C0D"/>
    <w:rsid w:val="0086527E"/>
    <w:rsid w:val="00867405"/>
    <w:rsid w:val="00867FCB"/>
    <w:rsid w:val="008703F3"/>
    <w:rsid w:val="00871B7F"/>
    <w:rsid w:val="00874DA1"/>
    <w:rsid w:val="00881CF9"/>
    <w:rsid w:val="00892B52"/>
    <w:rsid w:val="00893C63"/>
    <w:rsid w:val="008955F6"/>
    <w:rsid w:val="00896270"/>
    <w:rsid w:val="008A1151"/>
    <w:rsid w:val="008A3D88"/>
    <w:rsid w:val="008C500F"/>
    <w:rsid w:val="008D6B75"/>
    <w:rsid w:val="008D7F7D"/>
    <w:rsid w:val="008E001B"/>
    <w:rsid w:val="008E1D1F"/>
    <w:rsid w:val="008E6607"/>
    <w:rsid w:val="00905CEF"/>
    <w:rsid w:val="00906EBD"/>
    <w:rsid w:val="00914464"/>
    <w:rsid w:val="00915F06"/>
    <w:rsid w:val="00921418"/>
    <w:rsid w:val="0093258E"/>
    <w:rsid w:val="009421A8"/>
    <w:rsid w:val="00942E8A"/>
    <w:rsid w:val="0095139A"/>
    <w:rsid w:val="00955BC5"/>
    <w:rsid w:val="009563AF"/>
    <w:rsid w:val="00963AB4"/>
    <w:rsid w:val="0096542D"/>
    <w:rsid w:val="00967A26"/>
    <w:rsid w:val="00971960"/>
    <w:rsid w:val="0097236E"/>
    <w:rsid w:val="00972A3E"/>
    <w:rsid w:val="00974486"/>
    <w:rsid w:val="00982B0B"/>
    <w:rsid w:val="00985EF6"/>
    <w:rsid w:val="00996B49"/>
    <w:rsid w:val="00996EA2"/>
    <w:rsid w:val="009A013A"/>
    <w:rsid w:val="009A334A"/>
    <w:rsid w:val="009A5976"/>
    <w:rsid w:val="009B0118"/>
    <w:rsid w:val="009B4A7B"/>
    <w:rsid w:val="009B4FE7"/>
    <w:rsid w:val="009C7C2A"/>
    <w:rsid w:val="009D074A"/>
    <w:rsid w:val="009D271C"/>
    <w:rsid w:val="009D7D86"/>
    <w:rsid w:val="009E0611"/>
    <w:rsid w:val="009E1630"/>
    <w:rsid w:val="009F197B"/>
    <w:rsid w:val="009F233A"/>
    <w:rsid w:val="009F273A"/>
    <w:rsid w:val="009F36DD"/>
    <w:rsid w:val="009F4539"/>
    <w:rsid w:val="00A03755"/>
    <w:rsid w:val="00A03846"/>
    <w:rsid w:val="00A0520C"/>
    <w:rsid w:val="00A06F8C"/>
    <w:rsid w:val="00A113E6"/>
    <w:rsid w:val="00A158D8"/>
    <w:rsid w:val="00A15903"/>
    <w:rsid w:val="00A17A4D"/>
    <w:rsid w:val="00A201E0"/>
    <w:rsid w:val="00A23600"/>
    <w:rsid w:val="00A33B42"/>
    <w:rsid w:val="00A36310"/>
    <w:rsid w:val="00A422E6"/>
    <w:rsid w:val="00A44202"/>
    <w:rsid w:val="00A47E9A"/>
    <w:rsid w:val="00A50CEA"/>
    <w:rsid w:val="00A5207C"/>
    <w:rsid w:val="00A52BC5"/>
    <w:rsid w:val="00A541B8"/>
    <w:rsid w:val="00A54B0C"/>
    <w:rsid w:val="00A55164"/>
    <w:rsid w:val="00A65C5A"/>
    <w:rsid w:val="00A71EDA"/>
    <w:rsid w:val="00A734B4"/>
    <w:rsid w:val="00A74279"/>
    <w:rsid w:val="00A777C3"/>
    <w:rsid w:val="00A948BA"/>
    <w:rsid w:val="00A97683"/>
    <w:rsid w:val="00AA1390"/>
    <w:rsid w:val="00AB0AF9"/>
    <w:rsid w:val="00AB21D7"/>
    <w:rsid w:val="00AB7712"/>
    <w:rsid w:val="00AC6749"/>
    <w:rsid w:val="00AD2301"/>
    <w:rsid w:val="00AD5845"/>
    <w:rsid w:val="00AE07F7"/>
    <w:rsid w:val="00AE547F"/>
    <w:rsid w:val="00AE69ED"/>
    <w:rsid w:val="00AF0568"/>
    <w:rsid w:val="00AF6074"/>
    <w:rsid w:val="00B06488"/>
    <w:rsid w:val="00B06B77"/>
    <w:rsid w:val="00B1053A"/>
    <w:rsid w:val="00B12F1C"/>
    <w:rsid w:val="00B25BEE"/>
    <w:rsid w:val="00B313C3"/>
    <w:rsid w:val="00B47341"/>
    <w:rsid w:val="00B66B47"/>
    <w:rsid w:val="00B705D0"/>
    <w:rsid w:val="00B718A3"/>
    <w:rsid w:val="00B75B9C"/>
    <w:rsid w:val="00B7626D"/>
    <w:rsid w:val="00B775E7"/>
    <w:rsid w:val="00B82ADB"/>
    <w:rsid w:val="00B832D3"/>
    <w:rsid w:val="00B91FAD"/>
    <w:rsid w:val="00BA3A5D"/>
    <w:rsid w:val="00BA5D02"/>
    <w:rsid w:val="00BA7515"/>
    <w:rsid w:val="00BB37D4"/>
    <w:rsid w:val="00BC6793"/>
    <w:rsid w:val="00BD0AE9"/>
    <w:rsid w:val="00BD115C"/>
    <w:rsid w:val="00BD1883"/>
    <w:rsid w:val="00BE1F7D"/>
    <w:rsid w:val="00BE41B0"/>
    <w:rsid w:val="00BF1419"/>
    <w:rsid w:val="00C10A9D"/>
    <w:rsid w:val="00C34DD4"/>
    <w:rsid w:val="00C3636E"/>
    <w:rsid w:val="00C3795A"/>
    <w:rsid w:val="00C63AFA"/>
    <w:rsid w:val="00C7579D"/>
    <w:rsid w:val="00C77EF1"/>
    <w:rsid w:val="00C8129C"/>
    <w:rsid w:val="00C81762"/>
    <w:rsid w:val="00C82726"/>
    <w:rsid w:val="00CA194D"/>
    <w:rsid w:val="00CA4837"/>
    <w:rsid w:val="00CA534C"/>
    <w:rsid w:val="00CC1D53"/>
    <w:rsid w:val="00CC452F"/>
    <w:rsid w:val="00CC63A6"/>
    <w:rsid w:val="00CD1350"/>
    <w:rsid w:val="00CE5B61"/>
    <w:rsid w:val="00CE6709"/>
    <w:rsid w:val="00CF4803"/>
    <w:rsid w:val="00CF645D"/>
    <w:rsid w:val="00D04336"/>
    <w:rsid w:val="00D05CEC"/>
    <w:rsid w:val="00D12832"/>
    <w:rsid w:val="00D13551"/>
    <w:rsid w:val="00D15B07"/>
    <w:rsid w:val="00D21C92"/>
    <w:rsid w:val="00D2568A"/>
    <w:rsid w:val="00D25DA3"/>
    <w:rsid w:val="00D334AB"/>
    <w:rsid w:val="00D34051"/>
    <w:rsid w:val="00D35C85"/>
    <w:rsid w:val="00D36F89"/>
    <w:rsid w:val="00D5757E"/>
    <w:rsid w:val="00D60E7A"/>
    <w:rsid w:val="00D61383"/>
    <w:rsid w:val="00D76881"/>
    <w:rsid w:val="00D803C3"/>
    <w:rsid w:val="00D83775"/>
    <w:rsid w:val="00D84A05"/>
    <w:rsid w:val="00D90006"/>
    <w:rsid w:val="00D9155E"/>
    <w:rsid w:val="00D930A5"/>
    <w:rsid w:val="00D96E2B"/>
    <w:rsid w:val="00DA219B"/>
    <w:rsid w:val="00DA5FD4"/>
    <w:rsid w:val="00DB190A"/>
    <w:rsid w:val="00DB2507"/>
    <w:rsid w:val="00DB2880"/>
    <w:rsid w:val="00DB5123"/>
    <w:rsid w:val="00DB6A15"/>
    <w:rsid w:val="00DB6E8A"/>
    <w:rsid w:val="00DD4EEA"/>
    <w:rsid w:val="00DE24AF"/>
    <w:rsid w:val="00DF0E7A"/>
    <w:rsid w:val="00DF4A2B"/>
    <w:rsid w:val="00E055A2"/>
    <w:rsid w:val="00E13478"/>
    <w:rsid w:val="00E26AF8"/>
    <w:rsid w:val="00E270B2"/>
    <w:rsid w:val="00E369FE"/>
    <w:rsid w:val="00E37A78"/>
    <w:rsid w:val="00E522E6"/>
    <w:rsid w:val="00E55EFB"/>
    <w:rsid w:val="00E57C2A"/>
    <w:rsid w:val="00E62224"/>
    <w:rsid w:val="00E64328"/>
    <w:rsid w:val="00E7354E"/>
    <w:rsid w:val="00E84EC3"/>
    <w:rsid w:val="00E96022"/>
    <w:rsid w:val="00EA2303"/>
    <w:rsid w:val="00EA2D96"/>
    <w:rsid w:val="00EA7DD5"/>
    <w:rsid w:val="00EB4989"/>
    <w:rsid w:val="00EC0EDA"/>
    <w:rsid w:val="00EC374D"/>
    <w:rsid w:val="00EC40F8"/>
    <w:rsid w:val="00EC7E45"/>
    <w:rsid w:val="00EE266B"/>
    <w:rsid w:val="00EF529E"/>
    <w:rsid w:val="00EF6E26"/>
    <w:rsid w:val="00F05D66"/>
    <w:rsid w:val="00F07F97"/>
    <w:rsid w:val="00F165E9"/>
    <w:rsid w:val="00F17206"/>
    <w:rsid w:val="00F27335"/>
    <w:rsid w:val="00F30FC1"/>
    <w:rsid w:val="00F31969"/>
    <w:rsid w:val="00F34D57"/>
    <w:rsid w:val="00F37DC8"/>
    <w:rsid w:val="00F447AA"/>
    <w:rsid w:val="00F53ED3"/>
    <w:rsid w:val="00F54D12"/>
    <w:rsid w:val="00F5667F"/>
    <w:rsid w:val="00F64C18"/>
    <w:rsid w:val="00F658A5"/>
    <w:rsid w:val="00F72643"/>
    <w:rsid w:val="00F73480"/>
    <w:rsid w:val="00F84DC7"/>
    <w:rsid w:val="00F963AC"/>
    <w:rsid w:val="00F96B04"/>
    <w:rsid w:val="00FA2B5B"/>
    <w:rsid w:val="00FB2EB4"/>
    <w:rsid w:val="00FB4994"/>
    <w:rsid w:val="00FC59D3"/>
    <w:rsid w:val="00FC6F4E"/>
    <w:rsid w:val="00FE53DA"/>
    <w:rsid w:val="00FF05AB"/>
    <w:rsid w:val="00FF1C58"/>
    <w:rsid w:val="00FF5C0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colormru v:ext="edit" colors="#e6f1fa,#c4b7d1"/>
    </o:shapedefaults>
    <o:shapelayout v:ext="edit">
      <o:idmap v:ext="edit" data="1"/>
    </o:shapelayout>
  </w:shapeDefaults>
  <w:decimalSymbol w:val="."/>
  <w:listSeparator w:val=","/>
  <w14:docId w14:val="77BFE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2D36E9"/>
    <w:pPr>
      <w:spacing w:after="240" w:line="276" w:lineRule="auto"/>
    </w:pPr>
    <w:rPr>
      <w:rFonts w:ascii="Arial" w:hAnsi="Arial"/>
      <w:sz w:val="22"/>
      <w:szCs w:val="22"/>
      <w:lang w:eastAsia="en-US"/>
    </w:rPr>
  </w:style>
  <w:style w:type="paragraph" w:styleId="Heading1">
    <w:name w:val="heading 1"/>
    <w:basedOn w:val="Normal"/>
    <w:next w:val="Normal"/>
    <w:link w:val="Heading1Char"/>
    <w:uiPriority w:val="9"/>
    <w:qFormat/>
    <w:rsid w:val="00D84A05"/>
    <w:pPr>
      <w:keepNext/>
      <w:keepLines/>
      <w:spacing w:before="480" w:after="0"/>
      <w:outlineLvl w:val="0"/>
    </w:pPr>
    <w:rPr>
      <w:rFonts w:eastAsia="Times New Roman"/>
      <w:b/>
      <w:bCs/>
      <w:color w:val="4D9EDD"/>
      <w:sz w:val="40"/>
      <w:szCs w:val="28"/>
    </w:rPr>
  </w:style>
  <w:style w:type="paragraph" w:styleId="Heading2">
    <w:name w:val="heading 2"/>
    <w:basedOn w:val="Normal"/>
    <w:next w:val="Normal"/>
    <w:link w:val="Heading2Char"/>
    <w:uiPriority w:val="9"/>
    <w:unhideWhenUsed/>
    <w:qFormat/>
    <w:rsid w:val="00D84A05"/>
    <w:pPr>
      <w:keepNext/>
      <w:keepLines/>
      <w:spacing w:before="200" w:after="0"/>
      <w:outlineLvl w:val="1"/>
    </w:pPr>
    <w:rPr>
      <w:rFonts w:eastAsia="Times New Roman"/>
      <w:b/>
      <w:bCs/>
      <w:i/>
      <w:color w:val="4D9EDD"/>
      <w:sz w:val="40"/>
      <w:szCs w:val="26"/>
    </w:rPr>
  </w:style>
  <w:style w:type="paragraph" w:styleId="Heading3">
    <w:name w:val="heading 3"/>
    <w:basedOn w:val="Normal"/>
    <w:next w:val="Normal"/>
    <w:link w:val="Heading3Char"/>
    <w:uiPriority w:val="9"/>
    <w:unhideWhenUsed/>
    <w:qFormat/>
    <w:rsid w:val="00D84A05"/>
    <w:pPr>
      <w:keepNext/>
      <w:keepLines/>
      <w:spacing w:before="200" w:after="0" w:line="360" w:lineRule="auto"/>
      <w:outlineLvl w:val="2"/>
    </w:pPr>
    <w:rPr>
      <w:rFonts w:eastAsia="Times New Roman"/>
      <w:b/>
      <w:bCs/>
      <w:color w:val="4D9EDD"/>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43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4336"/>
  </w:style>
  <w:style w:type="paragraph" w:styleId="Footer">
    <w:name w:val="footer"/>
    <w:basedOn w:val="Normal"/>
    <w:link w:val="FooterChar"/>
    <w:uiPriority w:val="99"/>
    <w:unhideWhenUsed/>
    <w:rsid w:val="00D043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4336"/>
  </w:style>
  <w:style w:type="paragraph" w:styleId="BalloonText">
    <w:name w:val="Balloon Text"/>
    <w:basedOn w:val="Normal"/>
    <w:link w:val="BalloonTextChar"/>
    <w:uiPriority w:val="99"/>
    <w:semiHidden/>
    <w:unhideWhenUsed/>
    <w:rsid w:val="00D0433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04336"/>
    <w:rPr>
      <w:rFonts w:ascii="Tahoma" w:hAnsi="Tahoma" w:cs="Tahoma"/>
      <w:sz w:val="16"/>
      <w:szCs w:val="16"/>
    </w:rPr>
  </w:style>
  <w:style w:type="paragraph" w:customStyle="1" w:styleId="body">
    <w:name w:val="body"/>
    <w:basedOn w:val="Normal"/>
    <w:uiPriority w:val="99"/>
    <w:rsid w:val="00D04336"/>
    <w:pPr>
      <w:suppressAutoHyphens/>
      <w:autoSpaceDE w:val="0"/>
      <w:autoSpaceDN w:val="0"/>
      <w:adjustRightInd w:val="0"/>
      <w:spacing w:after="198" w:line="288" w:lineRule="auto"/>
      <w:textAlignment w:val="center"/>
    </w:pPr>
    <w:rPr>
      <w:rFonts w:ascii="Myriad Pro" w:hAnsi="Myriad Pro" w:cs="Myriad Pro"/>
      <w:color w:val="000000"/>
      <w:sz w:val="20"/>
      <w:szCs w:val="20"/>
    </w:rPr>
  </w:style>
  <w:style w:type="character" w:customStyle="1" w:styleId="hyperlinks">
    <w:name w:val="hyperlinks"/>
    <w:uiPriority w:val="99"/>
    <w:rsid w:val="00D04336"/>
  </w:style>
  <w:style w:type="character" w:customStyle="1" w:styleId="Heading1Char">
    <w:name w:val="Heading 1 Char"/>
    <w:link w:val="Heading1"/>
    <w:uiPriority w:val="9"/>
    <w:rsid w:val="00D84A05"/>
    <w:rPr>
      <w:rFonts w:ascii="Arial" w:eastAsia="Times New Roman" w:hAnsi="Arial"/>
      <w:b/>
      <w:bCs/>
      <w:color w:val="4D9EDD"/>
      <w:sz w:val="40"/>
      <w:szCs w:val="28"/>
      <w:lang w:eastAsia="en-US"/>
    </w:rPr>
  </w:style>
  <w:style w:type="character" w:customStyle="1" w:styleId="Heading2Char">
    <w:name w:val="Heading 2 Char"/>
    <w:link w:val="Heading2"/>
    <w:uiPriority w:val="9"/>
    <w:rsid w:val="00D84A05"/>
    <w:rPr>
      <w:rFonts w:ascii="Arial" w:eastAsia="Times New Roman" w:hAnsi="Arial"/>
      <w:b/>
      <w:bCs/>
      <w:i/>
      <w:color w:val="4D9EDD"/>
      <w:sz w:val="40"/>
      <w:szCs w:val="26"/>
      <w:lang w:eastAsia="en-US"/>
    </w:rPr>
  </w:style>
  <w:style w:type="paragraph" w:styleId="ListParagraph">
    <w:name w:val="List Paragraph"/>
    <w:basedOn w:val="Normal"/>
    <w:uiPriority w:val="34"/>
    <w:qFormat/>
    <w:rsid w:val="00D21C92"/>
    <w:pPr>
      <w:ind w:left="720"/>
      <w:contextualSpacing/>
    </w:pPr>
  </w:style>
  <w:style w:type="paragraph" w:styleId="NoSpacing">
    <w:name w:val="No Spacing"/>
    <w:aliases w:val="Body bullets"/>
    <w:basedOn w:val="ListParagraph"/>
    <w:uiPriority w:val="1"/>
    <w:qFormat/>
    <w:rsid w:val="008324A5"/>
    <w:pPr>
      <w:numPr>
        <w:numId w:val="1"/>
      </w:numPr>
      <w:spacing w:line="360" w:lineRule="auto"/>
      <w:ind w:left="714" w:hanging="357"/>
    </w:pPr>
  </w:style>
  <w:style w:type="table" w:styleId="TableGrid">
    <w:name w:val="Table Grid"/>
    <w:basedOn w:val="TableNormal"/>
    <w:uiPriority w:val="59"/>
    <w:rsid w:val="008324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link w:val="Heading3"/>
    <w:uiPriority w:val="9"/>
    <w:rsid w:val="00D84A05"/>
    <w:rPr>
      <w:rFonts w:ascii="Arial" w:eastAsia="Times New Roman" w:hAnsi="Arial"/>
      <w:b/>
      <w:bCs/>
      <w:color w:val="4D9EDD"/>
      <w:sz w:val="28"/>
      <w:szCs w:val="22"/>
      <w:lang w:eastAsia="en-US"/>
    </w:rPr>
  </w:style>
  <w:style w:type="character" w:styleId="Hyperlink">
    <w:name w:val="Hyperlink"/>
    <w:unhideWhenUsed/>
    <w:rsid w:val="008E6607"/>
    <w:rPr>
      <w:color w:val="0000FF"/>
      <w:u w:val="single"/>
    </w:rPr>
  </w:style>
  <w:style w:type="paragraph" w:customStyle="1" w:styleId="smallprint">
    <w:name w:val="small print"/>
    <w:basedOn w:val="Normal"/>
    <w:link w:val="smallprintChar"/>
    <w:qFormat/>
    <w:rsid w:val="00F447AA"/>
    <w:pPr>
      <w:spacing w:after="0" w:line="360" w:lineRule="auto"/>
    </w:pPr>
    <w:rPr>
      <w:rFonts w:eastAsia="Times New Roman" w:cs="Arial"/>
      <w:iCs/>
      <w:color w:val="000000"/>
      <w:sz w:val="12"/>
      <w:szCs w:val="12"/>
      <w:lang w:eastAsia="en-GB"/>
    </w:rPr>
  </w:style>
  <w:style w:type="character" w:customStyle="1" w:styleId="smallprintChar">
    <w:name w:val="small print Char"/>
    <w:link w:val="smallprint"/>
    <w:rsid w:val="00F447AA"/>
    <w:rPr>
      <w:rFonts w:ascii="Arial" w:eastAsia="Times New Roman" w:hAnsi="Arial" w:cs="Arial"/>
      <w:iCs/>
      <w:color w:val="000000"/>
      <w:sz w:val="12"/>
      <w:szCs w:val="12"/>
    </w:rPr>
  </w:style>
  <w:style w:type="paragraph" w:customStyle="1" w:styleId="Default">
    <w:name w:val="Default"/>
    <w:rsid w:val="001D48A3"/>
    <w:pPr>
      <w:autoSpaceDE w:val="0"/>
      <w:autoSpaceDN w:val="0"/>
      <w:adjustRightInd w:val="0"/>
    </w:pPr>
    <w:rPr>
      <w:rFonts w:ascii="Arial" w:hAnsi="Arial" w:cs="Arial"/>
      <w:color w:val="000000"/>
      <w:sz w:val="24"/>
      <w:szCs w:val="24"/>
    </w:rPr>
  </w:style>
  <w:style w:type="paragraph" w:styleId="CommentText">
    <w:name w:val="annotation text"/>
    <w:basedOn w:val="Normal"/>
    <w:link w:val="CommentTextChar"/>
    <w:uiPriority w:val="99"/>
    <w:semiHidden/>
    <w:unhideWhenUsed/>
    <w:rsid w:val="001D390F"/>
    <w:pPr>
      <w:spacing w:after="0" w:line="240" w:lineRule="auto"/>
    </w:pPr>
    <w:rPr>
      <w:sz w:val="20"/>
      <w:szCs w:val="20"/>
    </w:rPr>
  </w:style>
  <w:style w:type="character" w:customStyle="1" w:styleId="CommentTextChar">
    <w:name w:val="Comment Text Char"/>
    <w:link w:val="CommentText"/>
    <w:uiPriority w:val="99"/>
    <w:semiHidden/>
    <w:rsid w:val="001D390F"/>
    <w:rPr>
      <w:rFonts w:ascii="Arial" w:hAnsi="Arial"/>
      <w:lang w:eastAsia="en-US"/>
    </w:rPr>
  </w:style>
  <w:style w:type="character" w:styleId="CommentReference">
    <w:name w:val="annotation reference"/>
    <w:uiPriority w:val="99"/>
    <w:semiHidden/>
    <w:unhideWhenUsed/>
    <w:rsid w:val="001D390F"/>
    <w:rPr>
      <w:sz w:val="16"/>
      <w:szCs w:val="16"/>
    </w:rPr>
  </w:style>
  <w:style w:type="character" w:styleId="FollowedHyperlink">
    <w:name w:val="FollowedHyperlink"/>
    <w:uiPriority w:val="99"/>
    <w:semiHidden/>
    <w:unhideWhenUsed/>
    <w:rsid w:val="003B173C"/>
    <w:rPr>
      <w:color w:val="800080"/>
      <w:u w:val="single"/>
    </w:rPr>
  </w:style>
  <w:style w:type="paragraph" w:styleId="CommentSubject">
    <w:name w:val="annotation subject"/>
    <w:basedOn w:val="CommentText"/>
    <w:next w:val="CommentText"/>
    <w:link w:val="CommentSubjectChar"/>
    <w:uiPriority w:val="99"/>
    <w:semiHidden/>
    <w:unhideWhenUsed/>
    <w:rsid w:val="004059B9"/>
    <w:pPr>
      <w:spacing w:after="240" w:line="276" w:lineRule="auto"/>
    </w:pPr>
    <w:rPr>
      <w:b/>
      <w:bCs/>
    </w:rPr>
  </w:style>
  <w:style w:type="character" w:customStyle="1" w:styleId="CommentSubjectChar">
    <w:name w:val="Comment Subject Char"/>
    <w:link w:val="CommentSubject"/>
    <w:uiPriority w:val="99"/>
    <w:semiHidden/>
    <w:rsid w:val="004059B9"/>
    <w:rPr>
      <w:rFonts w:ascii="Arial" w:hAnsi="Arial"/>
      <w:b/>
      <w:bCs/>
      <w:lang w:eastAsia="en-US"/>
    </w:rPr>
  </w:style>
  <w:style w:type="character" w:customStyle="1" w:styleId="apple-converted-space">
    <w:name w:val="apple-converted-space"/>
    <w:basedOn w:val="DefaultParagraphFont"/>
    <w:rsid w:val="00AD230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2D36E9"/>
    <w:pPr>
      <w:spacing w:after="240" w:line="276" w:lineRule="auto"/>
    </w:pPr>
    <w:rPr>
      <w:rFonts w:ascii="Arial" w:hAnsi="Arial"/>
      <w:sz w:val="22"/>
      <w:szCs w:val="22"/>
      <w:lang w:eastAsia="en-US"/>
    </w:rPr>
  </w:style>
  <w:style w:type="paragraph" w:styleId="Heading1">
    <w:name w:val="heading 1"/>
    <w:basedOn w:val="Normal"/>
    <w:next w:val="Normal"/>
    <w:link w:val="Heading1Char"/>
    <w:uiPriority w:val="9"/>
    <w:qFormat/>
    <w:rsid w:val="00D84A05"/>
    <w:pPr>
      <w:keepNext/>
      <w:keepLines/>
      <w:spacing w:before="480" w:after="0"/>
      <w:outlineLvl w:val="0"/>
    </w:pPr>
    <w:rPr>
      <w:rFonts w:eastAsia="Times New Roman"/>
      <w:b/>
      <w:bCs/>
      <w:color w:val="4D9EDD"/>
      <w:sz w:val="40"/>
      <w:szCs w:val="28"/>
    </w:rPr>
  </w:style>
  <w:style w:type="paragraph" w:styleId="Heading2">
    <w:name w:val="heading 2"/>
    <w:basedOn w:val="Normal"/>
    <w:next w:val="Normal"/>
    <w:link w:val="Heading2Char"/>
    <w:uiPriority w:val="9"/>
    <w:unhideWhenUsed/>
    <w:qFormat/>
    <w:rsid w:val="00D84A05"/>
    <w:pPr>
      <w:keepNext/>
      <w:keepLines/>
      <w:spacing w:before="200" w:after="0"/>
      <w:outlineLvl w:val="1"/>
    </w:pPr>
    <w:rPr>
      <w:rFonts w:eastAsia="Times New Roman"/>
      <w:b/>
      <w:bCs/>
      <w:i/>
      <w:color w:val="4D9EDD"/>
      <w:sz w:val="40"/>
      <w:szCs w:val="26"/>
    </w:rPr>
  </w:style>
  <w:style w:type="paragraph" w:styleId="Heading3">
    <w:name w:val="heading 3"/>
    <w:basedOn w:val="Normal"/>
    <w:next w:val="Normal"/>
    <w:link w:val="Heading3Char"/>
    <w:uiPriority w:val="9"/>
    <w:unhideWhenUsed/>
    <w:qFormat/>
    <w:rsid w:val="00D84A05"/>
    <w:pPr>
      <w:keepNext/>
      <w:keepLines/>
      <w:spacing w:before="200" w:after="0" w:line="360" w:lineRule="auto"/>
      <w:outlineLvl w:val="2"/>
    </w:pPr>
    <w:rPr>
      <w:rFonts w:eastAsia="Times New Roman"/>
      <w:b/>
      <w:bCs/>
      <w:color w:val="4D9EDD"/>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43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4336"/>
  </w:style>
  <w:style w:type="paragraph" w:styleId="Footer">
    <w:name w:val="footer"/>
    <w:basedOn w:val="Normal"/>
    <w:link w:val="FooterChar"/>
    <w:uiPriority w:val="99"/>
    <w:unhideWhenUsed/>
    <w:rsid w:val="00D043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4336"/>
  </w:style>
  <w:style w:type="paragraph" w:styleId="BalloonText">
    <w:name w:val="Balloon Text"/>
    <w:basedOn w:val="Normal"/>
    <w:link w:val="BalloonTextChar"/>
    <w:uiPriority w:val="99"/>
    <w:semiHidden/>
    <w:unhideWhenUsed/>
    <w:rsid w:val="00D0433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04336"/>
    <w:rPr>
      <w:rFonts w:ascii="Tahoma" w:hAnsi="Tahoma" w:cs="Tahoma"/>
      <w:sz w:val="16"/>
      <w:szCs w:val="16"/>
    </w:rPr>
  </w:style>
  <w:style w:type="paragraph" w:customStyle="1" w:styleId="body">
    <w:name w:val="body"/>
    <w:basedOn w:val="Normal"/>
    <w:uiPriority w:val="99"/>
    <w:rsid w:val="00D04336"/>
    <w:pPr>
      <w:suppressAutoHyphens/>
      <w:autoSpaceDE w:val="0"/>
      <w:autoSpaceDN w:val="0"/>
      <w:adjustRightInd w:val="0"/>
      <w:spacing w:after="198" w:line="288" w:lineRule="auto"/>
      <w:textAlignment w:val="center"/>
    </w:pPr>
    <w:rPr>
      <w:rFonts w:ascii="Myriad Pro" w:hAnsi="Myriad Pro" w:cs="Myriad Pro"/>
      <w:color w:val="000000"/>
      <w:sz w:val="20"/>
      <w:szCs w:val="20"/>
    </w:rPr>
  </w:style>
  <w:style w:type="character" w:customStyle="1" w:styleId="hyperlinks">
    <w:name w:val="hyperlinks"/>
    <w:uiPriority w:val="99"/>
    <w:rsid w:val="00D04336"/>
  </w:style>
  <w:style w:type="character" w:customStyle="1" w:styleId="Heading1Char">
    <w:name w:val="Heading 1 Char"/>
    <w:link w:val="Heading1"/>
    <w:uiPriority w:val="9"/>
    <w:rsid w:val="00D84A05"/>
    <w:rPr>
      <w:rFonts w:ascii="Arial" w:eastAsia="Times New Roman" w:hAnsi="Arial"/>
      <w:b/>
      <w:bCs/>
      <w:color w:val="4D9EDD"/>
      <w:sz w:val="40"/>
      <w:szCs w:val="28"/>
      <w:lang w:eastAsia="en-US"/>
    </w:rPr>
  </w:style>
  <w:style w:type="character" w:customStyle="1" w:styleId="Heading2Char">
    <w:name w:val="Heading 2 Char"/>
    <w:link w:val="Heading2"/>
    <w:uiPriority w:val="9"/>
    <w:rsid w:val="00D84A05"/>
    <w:rPr>
      <w:rFonts w:ascii="Arial" w:eastAsia="Times New Roman" w:hAnsi="Arial"/>
      <w:b/>
      <w:bCs/>
      <w:i/>
      <w:color w:val="4D9EDD"/>
      <w:sz w:val="40"/>
      <w:szCs w:val="26"/>
      <w:lang w:eastAsia="en-US"/>
    </w:rPr>
  </w:style>
  <w:style w:type="paragraph" w:styleId="ListParagraph">
    <w:name w:val="List Paragraph"/>
    <w:basedOn w:val="Normal"/>
    <w:uiPriority w:val="34"/>
    <w:qFormat/>
    <w:rsid w:val="00D21C92"/>
    <w:pPr>
      <w:ind w:left="720"/>
      <w:contextualSpacing/>
    </w:pPr>
  </w:style>
  <w:style w:type="paragraph" w:styleId="NoSpacing">
    <w:name w:val="No Spacing"/>
    <w:aliases w:val="Body bullets"/>
    <w:basedOn w:val="ListParagraph"/>
    <w:uiPriority w:val="1"/>
    <w:qFormat/>
    <w:rsid w:val="008324A5"/>
    <w:pPr>
      <w:numPr>
        <w:numId w:val="1"/>
      </w:numPr>
      <w:spacing w:line="360" w:lineRule="auto"/>
      <w:ind w:left="714" w:hanging="357"/>
    </w:pPr>
  </w:style>
  <w:style w:type="table" w:styleId="TableGrid">
    <w:name w:val="Table Grid"/>
    <w:basedOn w:val="TableNormal"/>
    <w:uiPriority w:val="59"/>
    <w:rsid w:val="008324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link w:val="Heading3"/>
    <w:uiPriority w:val="9"/>
    <w:rsid w:val="00D84A05"/>
    <w:rPr>
      <w:rFonts w:ascii="Arial" w:eastAsia="Times New Roman" w:hAnsi="Arial"/>
      <w:b/>
      <w:bCs/>
      <w:color w:val="4D9EDD"/>
      <w:sz w:val="28"/>
      <w:szCs w:val="22"/>
      <w:lang w:eastAsia="en-US"/>
    </w:rPr>
  </w:style>
  <w:style w:type="character" w:styleId="Hyperlink">
    <w:name w:val="Hyperlink"/>
    <w:unhideWhenUsed/>
    <w:rsid w:val="008E6607"/>
    <w:rPr>
      <w:color w:val="0000FF"/>
      <w:u w:val="single"/>
    </w:rPr>
  </w:style>
  <w:style w:type="paragraph" w:customStyle="1" w:styleId="smallprint">
    <w:name w:val="small print"/>
    <w:basedOn w:val="Normal"/>
    <w:link w:val="smallprintChar"/>
    <w:qFormat/>
    <w:rsid w:val="00F447AA"/>
    <w:pPr>
      <w:spacing w:after="0" w:line="360" w:lineRule="auto"/>
    </w:pPr>
    <w:rPr>
      <w:rFonts w:eastAsia="Times New Roman" w:cs="Arial"/>
      <w:iCs/>
      <w:color w:val="000000"/>
      <w:sz w:val="12"/>
      <w:szCs w:val="12"/>
      <w:lang w:eastAsia="en-GB"/>
    </w:rPr>
  </w:style>
  <w:style w:type="character" w:customStyle="1" w:styleId="smallprintChar">
    <w:name w:val="small print Char"/>
    <w:link w:val="smallprint"/>
    <w:rsid w:val="00F447AA"/>
    <w:rPr>
      <w:rFonts w:ascii="Arial" w:eastAsia="Times New Roman" w:hAnsi="Arial" w:cs="Arial"/>
      <w:iCs/>
      <w:color w:val="000000"/>
      <w:sz w:val="12"/>
      <w:szCs w:val="12"/>
    </w:rPr>
  </w:style>
  <w:style w:type="paragraph" w:customStyle="1" w:styleId="Default">
    <w:name w:val="Default"/>
    <w:rsid w:val="001D48A3"/>
    <w:pPr>
      <w:autoSpaceDE w:val="0"/>
      <w:autoSpaceDN w:val="0"/>
      <w:adjustRightInd w:val="0"/>
    </w:pPr>
    <w:rPr>
      <w:rFonts w:ascii="Arial" w:hAnsi="Arial" w:cs="Arial"/>
      <w:color w:val="000000"/>
      <w:sz w:val="24"/>
      <w:szCs w:val="24"/>
    </w:rPr>
  </w:style>
  <w:style w:type="paragraph" w:styleId="CommentText">
    <w:name w:val="annotation text"/>
    <w:basedOn w:val="Normal"/>
    <w:link w:val="CommentTextChar"/>
    <w:uiPriority w:val="99"/>
    <w:semiHidden/>
    <w:unhideWhenUsed/>
    <w:rsid w:val="001D390F"/>
    <w:pPr>
      <w:spacing w:after="0" w:line="240" w:lineRule="auto"/>
    </w:pPr>
    <w:rPr>
      <w:sz w:val="20"/>
      <w:szCs w:val="20"/>
    </w:rPr>
  </w:style>
  <w:style w:type="character" w:customStyle="1" w:styleId="CommentTextChar">
    <w:name w:val="Comment Text Char"/>
    <w:link w:val="CommentText"/>
    <w:uiPriority w:val="99"/>
    <w:semiHidden/>
    <w:rsid w:val="001D390F"/>
    <w:rPr>
      <w:rFonts w:ascii="Arial" w:hAnsi="Arial"/>
      <w:lang w:eastAsia="en-US"/>
    </w:rPr>
  </w:style>
  <w:style w:type="character" w:styleId="CommentReference">
    <w:name w:val="annotation reference"/>
    <w:uiPriority w:val="99"/>
    <w:semiHidden/>
    <w:unhideWhenUsed/>
    <w:rsid w:val="001D390F"/>
    <w:rPr>
      <w:sz w:val="16"/>
      <w:szCs w:val="16"/>
    </w:rPr>
  </w:style>
  <w:style w:type="character" w:styleId="FollowedHyperlink">
    <w:name w:val="FollowedHyperlink"/>
    <w:uiPriority w:val="99"/>
    <w:semiHidden/>
    <w:unhideWhenUsed/>
    <w:rsid w:val="003B173C"/>
    <w:rPr>
      <w:color w:val="800080"/>
      <w:u w:val="single"/>
    </w:rPr>
  </w:style>
  <w:style w:type="paragraph" w:styleId="CommentSubject">
    <w:name w:val="annotation subject"/>
    <w:basedOn w:val="CommentText"/>
    <w:next w:val="CommentText"/>
    <w:link w:val="CommentSubjectChar"/>
    <w:uiPriority w:val="99"/>
    <w:semiHidden/>
    <w:unhideWhenUsed/>
    <w:rsid w:val="004059B9"/>
    <w:pPr>
      <w:spacing w:after="240" w:line="276" w:lineRule="auto"/>
    </w:pPr>
    <w:rPr>
      <w:b/>
      <w:bCs/>
    </w:rPr>
  </w:style>
  <w:style w:type="character" w:customStyle="1" w:styleId="CommentSubjectChar">
    <w:name w:val="Comment Subject Char"/>
    <w:link w:val="CommentSubject"/>
    <w:uiPriority w:val="99"/>
    <w:semiHidden/>
    <w:rsid w:val="004059B9"/>
    <w:rPr>
      <w:rFonts w:ascii="Arial" w:hAnsi="Arial"/>
      <w:b/>
      <w:bCs/>
      <w:lang w:eastAsia="en-US"/>
    </w:rPr>
  </w:style>
  <w:style w:type="character" w:customStyle="1" w:styleId="apple-converted-space">
    <w:name w:val="apple-converted-space"/>
    <w:basedOn w:val="DefaultParagraphFont"/>
    <w:rsid w:val="00AD23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yperlink" Target="mailto:resources.feedback@ocr.org.uk?subject=I%20liked%20the%20GCSE%20(9-1)%20Gateway%20Science%20Combined%20Science%20A%20End%20of%20Topic%20Quiz%20(Topic%20C5:%20Monitoring%20and%20controlling%20chemical%20reactions)"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mailto:resources.feedback@ocr.org.uk?subject=I%20liked%20the%20GCSE%20(9-1)%20Gateway%20Science%20Combined%20Science%20A%20End%20of%20Topic%20Quiz%20(Topic%20C5:%20Monitoring%20and%20controlling%20chemical%20reactions)" TargetMode="Externa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jpg"/><Relationship Id="rId25" Type="http://schemas.openxmlformats.org/officeDocument/2006/relationships/hyperlink" Target="mailto:resources.feedback@ocr.org.uk" TargetMode="External"/><Relationship Id="rId2" Type="http://schemas.openxmlformats.org/officeDocument/2006/relationships/numbering" Target="numbering.xml"/><Relationship Id="rId16" Type="http://schemas.openxmlformats.org/officeDocument/2006/relationships/image" Target="media/image7.jpg"/><Relationship Id="rId20" Type="http://schemas.openxmlformats.org/officeDocument/2006/relationships/hyperlink" Target="http://www.ocr.org.uk/expression-of-interest"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24" Type="http://schemas.openxmlformats.org/officeDocument/2006/relationships/hyperlink" Target="mailto:resources.feedback@ocr.org.uk" TargetMode="External"/><Relationship Id="rId5" Type="http://schemas.openxmlformats.org/officeDocument/2006/relationships/settings" Target="settings.xml"/><Relationship Id="rId15" Type="http://schemas.openxmlformats.org/officeDocument/2006/relationships/image" Target="media/image6.jpg"/><Relationship Id="rId23" Type="http://schemas.openxmlformats.org/officeDocument/2006/relationships/hyperlink" Target="http://www.ocr.org.uk/expression-of-interest" TargetMode="External"/><Relationship Id="rId28" Type="http://schemas.openxmlformats.org/officeDocument/2006/relationships/image" Target="media/image11.jpg"/><Relationship Id="rId10" Type="http://schemas.openxmlformats.org/officeDocument/2006/relationships/footer" Target="footer1.xml"/><Relationship Id="rId19" Type="http://schemas.openxmlformats.org/officeDocument/2006/relationships/hyperlink" Target="mailto:resources.feedback@ocr.org.uk?subject=I%20liked%20the%20GCSE%20(9-1)%20Gateway%20Science%20Combined%20Science%20A%20End%20of%20Topic%20Quiz%20(Topic%20C5:%20Monitoring%20and%20controlling%20chemical%20reactions)"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5.emf"/><Relationship Id="rId22" Type="http://schemas.openxmlformats.org/officeDocument/2006/relationships/hyperlink" Target="mailto:resources.feedback@ocr.org.uk?subject=I%20liked%20the%20GCSE%20(9-1)%20Gateway%20Science%20Combined%20Science%20A%20End%20of%20Topic%20Quiz%20(Topic%20C5:%20Monitoring%20and%20controlling%20chemical%20reactions)" TargetMode="External"/><Relationship Id="rId27" Type="http://schemas.openxmlformats.org/officeDocument/2006/relationships/header" Target="header3.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9.jpeg"/></Relationships>
</file>

<file path=word/_rels/header3.xml.rels><?xml version="1.0" encoding="UTF-8" standalone="yes"?>
<Relationships xmlns="http://schemas.openxmlformats.org/package/2006/relationships"><Relationship Id="rId1" Type="http://schemas.openxmlformats.org/officeDocument/2006/relationships/image" Target="media/image10.jpeg"/></Relationships>
</file>

<file path=word/_rels/header4.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29AC8F-5362-433E-BB3A-AEB91C960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19</Pages>
  <Words>1898</Words>
  <Characters>10819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GCSE (9-1) Gateway Science Combined Science A End of Topic Quiz (Topic C5: Monitoring and controlling chemical reactions)</vt:lpstr>
    </vt:vector>
  </TitlesOfParts>
  <Company>Cambridge Assessment</Company>
  <LinksUpToDate>false</LinksUpToDate>
  <CharactersWithSpaces>12692</CharactersWithSpaces>
  <SharedDoc>false</SharedDoc>
  <HyperlinkBase/>
  <HLinks>
    <vt:vector size="48" baseType="variant">
      <vt:variant>
        <vt:i4>55</vt:i4>
      </vt:variant>
      <vt:variant>
        <vt:i4>0</vt:i4>
      </vt:variant>
      <vt:variant>
        <vt:i4>0</vt:i4>
      </vt:variant>
      <vt:variant>
        <vt:i4>5</vt:i4>
      </vt:variant>
      <vt:variant>
        <vt:lpwstr/>
      </vt:variant>
      <vt:variant>
        <vt:lpwstr>_Chapter:_P4_of</vt:lpwstr>
      </vt:variant>
      <vt:variant>
        <vt:i4>4325393</vt:i4>
      </vt:variant>
      <vt:variant>
        <vt:i4>18</vt:i4>
      </vt:variant>
      <vt:variant>
        <vt:i4>0</vt:i4>
      </vt:variant>
      <vt:variant>
        <vt:i4>5</vt:i4>
      </vt:variant>
      <vt:variant>
        <vt:lpwstr>http://www.ocr.org.uk/expression-of-interest</vt:lpwstr>
      </vt:variant>
      <vt:variant>
        <vt:lpwstr/>
      </vt:variant>
      <vt:variant>
        <vt:i4>1572965</vt:i4>
      </vt:variant>
      <vt:variant>
        <vt:i4>15</vt:i4>
      </vt:variant>
      <vt:variant>
        <vt:i4>0</vt:i4>
      </vt:variant>
      <vt:variant>
        <vt:i4>5</vt:i4>
      </vt:variant>
      <vt:variant>
        <vt:lpwstr>mailto:resources.feedback@ocr.org.uk?subject=I%20disliked%20the%20GCSE%20(9-1)%20Twenty%20First%20Century%20Science%20Physics%20B%20End%20of%20Chapter%20Quiz:%20Chapter%20P5%20Radioactive%20materials</vt:lpwstr>
      </vt:variant>
      <vt:variant>
        <vt:lpwstr/>
      </vt:variant>
      <vt:variant>
        <vt:i4>6488083</vt:i4>
      </vt:variant>
      <vt:variant>
        <vt:i4>12</vt:i4>
      </vt:variant>
      <vt:variant>
        <vt:i4>0</vt:i4>
      </vt:variant>
      <vt:variant>
        <vt:i4>5</vt:i4>
      </vt:variant>
      <vt:variant>
        <vt:lpwstr>mailto:resources.feedback@ocr.org.uk?subject=I%20liked%20the%20GCSE%20(9-1)%20Twenty%20First%20Century%20Science%20Physics%20B%20End%20of%20Chapter%20Quiz:%20Chapter%20P5%20Radioactive%20materials</vt:lpwstr>
      </vt:variant>
      <vt:variant>
        <vt:lpwstr/>
      </vt:variant>
      <vt:variant>
        <vt:i4>7012464</vt:i4>
      </vt:variant>
      <vt:variant>
        <vt:i4>9</vt:i4>
      </vt:variant>
      <vt:variant>
        <vt:i4>0</vt:i4>
      </vt:variant>
      <vt:variant>
        <vt:i4>5</vt:i4>
      </vt:variant>
      <vt:variant>
        <vt:lpwstr>http://www.ocr.org.uk/http:/stgprd-ocr.ucles.internal/qualifications/gcse-twenty-first-century-science-suite-physics-b-j259-from-2016/</vt:lpwstr>
      </vt:variant>
      <vt:variant>
        <vt:lpwstr/>
      </vt:variant>
      <vt:variant>
        <vt:i4>4063250</vt:i4>
      </vt:variant>
      <vt:variant>
        <vt:i4>6</vt:i4>
      </vt:variant>
      <vt:variant>
        <vt:i4>0</vt:i4>
      </vt:variant>
      <vt:variant>
        <vt:i4>5</vt:i4>
      </vt:variant>
      <vt:variant>
        <vt:lpwstr>mailto:resources.feedback@ocr.org.uk</vt:lpwstr>
      </vt:variant>
      <vt:variant>
        <vt:lpwstr/>
      </vt:variant>
      <vt:variant>
        <vt:i4>458841</vt:i4>
      </vt:variant>
      <vt:variant>
        <vt:i4>3</vt:i4>
      </vt:variant>
      <vt:variant>
        <vt:i4>0</vt:i4>
      </vt:variant>
      <vt:variant>
        <vt:i4>5</vt:i4>
      </vt:variant>
      <vt:variant>
        <vt:lpwstr>http://www.shutterstock.com/gallery-848740p1.html</vt:lpwstr>
      </vt:variant>
      <vt:variant>
        <vt:lpwstr/>
      </vt:variant>
      <vt:variant>
        <vt:i4>7929972</vt:i4>
      </vt:variant>
      <vt:variant>
        <vt:i4>0</vt:i4>
      </vt:variant>
      <vt:variant>
        <vt:i4>0</vt:i4>
      </vt:variant>
      <vt:variant>
        <vt:i4>5</vt:i4>
      </vt:variant>
      <vt:variant>
        <vt:lpwstr>http://www.shutterstock.com/gallery-2492599p1.html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GCSE (9-1) Gateway Science Combined Science A End of Topic Quiz (Topic C5: Monitoring and controlling chemical reactions)</dc:title>
  <dc:creator>OCR</dc:creator>
  <cp:keywords>GCSE (9-1); Gateway Science; Combined Science A; End of Topic Quiz; Topic C5: Monitoring and controlling chemical reactions</cp:keywords>
  <cp:lastModifiedBy>Rachel Davis</cp:lastModifiedBy>
  <cp:revision>4</cp:revision>
  <dcterms:created xsi:type="dcterms:W3CDTF">2016-10-07T12:04:00Z</dcterms:created>
  <dcterms:modified xsi:type="dcterms:W3CDTF">2016-11-02T14:16:00Z</dcterms:modified>
</cp:coreProperties>
</file>