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F3E" w:rsidRDefault="006F2F3E" w:rsidP="006F2F3E">
      <w:pPr>
        <w:rPr>
          <w:u w:val="single"/>
        </w:rPr>
      </w:pPr>
    </w:p>
    <w:p w:rsidR="006F2F3E" w:rsidRDefault="006F2F3E" w:rsidP="006F2F3E">
      <w:pPr>
        <w:jc w:val="center"/>
        <w:rPr>
          <w:b/>
          <w:u w:val="single"/>
          <w:lang w:val="fr-FR"/>
        </w:rPr>
      </w:pPr>
      <w:proofErr w:type="spellStart"/>
      <w:r w:rsidRPr="006F2F3E">
        <w:rPr>
          <w:b/>
          <w:u w:val="single"/>
          <w:lang w:val="fr-FR"/>
        </w:rPr>
        <w:t>Pre</w:t>
      </w:r>
      <w:proofErr w:type="spellEnd"/>
      <w:r w:rsidRPr="006F2F3E">
        <w:rPr>
          <w:b/>
          <w:u w:val="single"/>
          <w:lang w:val="fr-FR"/>
        </w:rPr>
        <w:t>-course information –</w:t>
      </w:r>
      <w:r>
        <w:rPr>
          <w:b/>
          <w:u w:val="single"/>
          <w:lang w:val="fr-FR"/>
        </w:rPr>
        <w:t xml:space="preserve"> Maths</w:t>
      </w:r>
    </w:p>
    <w:p w:rsidR="006F2F3E" w:rsidRPr="001F6403" w:rsidRDefault="006F2F3E" w:rsidP="006F2F3E">
      <w:pPr>
        <w:spacing w:line="0" w:lineRule="atLeast"/>
        <w:rPr>
          <w:b/>
          <w:lang w:val="fr-FR"/>
        </w:rPr>
      </w:pPr>
      <w:r w:rsidRPr="001F6403">
        <w:rPr>
          <w:b/>
          <w:lang w:val="fr-FR"/>
        </w:rPr>
        <w:t>Professional Association:</w:t>
      </w:r>
    </w:p>
    <w:p w:rsidR="006F2F3E" w:rsidRPr="006F2F3E" w:rsidRDefault="006F2F3E" w:rsidP="006F2F3E">
      <w:r>
        <w:t>There are a variety of maths subject based associations we recommend the following associations</w:t>
      </w:r>
      <w:r w:rsidR="00CA7D3B">
        <w:t>.</w:t>
      </w:r>
      <w:r>
        <w:t xml:space="preserve"> </w:t>
      </w:r>
    </w:p>
    <w:p w:rsidR="006F2F3E" w:rsidRPr="00CA7D3B" w:rsidRDefault="006F2F3E" w:rsidP="006F2F3E">
      <w:pPr>
        <w:rPr>
          <w:b/>
        </w:rPr>
      </w:pPr>
      <w:r w:rsidRPr="00CA7D3B">
        <w:rPr>
          <w:b/>
        </w:rPr>
        <w:t>Subject Associations</w:t>
      </w:r>
    </w:p>
    <w:p w:rsidR="006F2F3E" w:rsidRDefault="006F2F3E" w:rsidP="006F2F3E">
      <w:r>
        <w:t xml:space="preserve">NCETM- </w:t>
      </w:r>
      <w:hyperlink r:id="rId9" w:history="1">
        <w:r w:rsidRPr="00E97A60">
          <w:rPr>
            <w:rStyle w:val="Hyperlink"/>
          </w:rPr>
          <w:t>https://www.ncetm.org.uk/</w:t>
        </w:r>
      </w:hyperlink>
      <w:r>
        <w:t xml:space="preserve"> </w:t>
      </w:r>
    </w:p>
    <w:p w:rsidR="006F2F3E" w:rsidRDefault="006F2F3E" w:rsidP="006F2F3E">
      <w:r>
        <w:t xml:space="preserve">ATM- </w:t>
      </w:r>
      <w:hyperlink r:id="rId10" w:history="1">
        <w:r w:rsidRPr="00E97A60">
          <w:rPr>
            <w:rStyle w:val="Hyperlink"/>
          </w:rPr>
          <w:t>https://www.atm.org.uk/</w:t>
        </w:r>
      </w:hyperlink>
      <w:r>
        <w:t xml:space="preserve"> </w:t>
      </w:r>
    </w:p>
    <w:p w:rsidR="006F2F3E" w:rsidRDefault="006F2F3E" w:rsidP="006F2F3E">
      <w:r>
        <w:t xml:space="preserve">Mathematical Association- </w:t>
      </w:r>
      <w:hyperlink r:id="rId11" w:history="1">
        <w:r w:rsidRPr="00E97A60">
          <w:rPr>
            <w:rStyle w:val="Hyperlink"/>
          </w:rPr>
          <w:t>https://www.m-a.org.uk/</w:t>
        </w:r>
      </w:hyperlink>
      <w:r>
        <w:t xml:space="preserve"> </w:t>
      </w:r>
    </w:p>
    <w:p w:rsidR="006F2F3E" w:rsidRDefault="006F2F3E" w:rsidP="006F2F3E">
      <w:r>
        <w:t xml:space="preserve">STEM Learning- </w:t>
      </w:r>
      <w:hyperlink r:id="rId12" w:history="1">
        <w:r w:rsidRPr="00E97A60">
          <w:rPr>
            <w:rStyle w:val="Hyperlink"/>
          </w:rPr>
          <w:t>https://www.stem.org.uk/</w:t>
        </w:r>
      </w:hyperlink>
      <w:r>
        <w:t xml:space="preserve"> </w:t>
      </w:r>
    </w:p>
    <w:p w:rsidR="006F2F3E" w:rsidRDefault="00CA7D3B" w:rsidP="006F2F3E">
      <w:pPr>
        <w:spacing w:after="0" w:line="0" w:lineRule="atLeast"/>
        <w:rPr>
          <w:rFonts w:ascii="Calibri" w:eastAsia="Calibri" w:hAnsi="Calibri" w:cs="Arial"/>
          <w:b/>
          <w:szCs w:val="20"/>
          <w:lang w:eastAsia="en-GB"/>
        </w:rPr>
      </w:pPr>
      <w:r>
        <w:rPr>
          <w:rFonts w:ascii="Calibri" w:eastAsia="Calibri" w:hAnsi="Calibri" w:cs="Arial"/>
          <w:b/>
          <w:szCs w:val="20"/>
          <w:lang w:eastAsia="en-GB"/>
        </w:rPr>
        <w:t>Subject knowledge: Maths</w:t>
      </w:r>
      <w:r w:rsidR="006F2F3E" w:rsidRPr="006F2F3E">
        <w:rPr>
          <w:rFonts w:ascii="Calibri" w:eastAsia="Calibri" w:hAnsi="Calibri" w:cs="Arial"/>
          <w:b/>
          <w:szCs w:val="20"/>
          <w:lang w:eastAsia="en-GB"/>
        </w:rPr>
        <w:t xml:space="preserve"> Subject Knowledge</w:t>
      </w:r>
    </w:p>
    <w:p w:rsidR="00C75423" w:rsidRPr="006F2F3E" w:rsidRDefault="00C75423" w:rsidP="006F2F3E">
      <w:pPr>
        <w:spacing w:after="0" w:line="0" w:lineRule="atLeast"/>
        <w:rPr>
          <w:rFonts w:ascii="Calibri" w:eastAsia="Calibri" w:hAnsi="Calibri" w:cs="Arial"/>
          <w:b/>
          <w:szCs w:val="20"/>
          <w:lang w:eastAsia="en-GB"/>
        </w:rPr>
      </w:pPr>
    </w:p>
    <w:p w:rsidR="006F2F3E" w:rsidRDefault="006F2F3E" w:rsidP="006F2F3E">
      <w:pPr>
        <w:spacing w:line="227" w:lineRule="auto"/>
        <w:ind w:right="286"/>
      </w:pPr>
      <w:r>
        <w:t xml:space="preserve">Invest time in ensuring that you are confident in your personal knowledge and understanding to </w:t>
      </w:r>
      <w:r>
        <w:t>prepare you to teach maths</w:t>
      </w:r>
      <w:r>
        <w:t xml:space="preserve"> in the National Curric</w:t>
      </w:r>
      <w:r>
        <w:t>ulum. This should be up to GCSE</w:t>
      </w:r>
      <w:r>
        <w:t>.</w:t>
      </w:r>
      <w:r>
        <w:t xml:space="preserve">  To support this you should download the </w:t>
      </w:r>
      <w:proofErr w:type="gramStart"/>
      <w:r>
        <w:t>maths subject knowledge audit</w:t>
      </w:r>
      <w:proofErr w:type="gramEnd"/>
      <w:r>
        <w:t xml:space="preserve"> from the secure section of our website.  </w:t>
      </w:r>
    </w:p>
    <w:p w:rsidR="006F2F3E" w:rsidRDefault="006F2F3E" w:rsidP="006F2F3E">
      <w:pPr>
        <w:spacing w:line="227" w:lineRule="auto"/>
        <w:ind w:right="286"/>
      </w:pPr>
      <w:r>
        <w:t xml:space="preserve">You should familiarise yourself with the national curriculum for maths.  You can download a copy from the link below. </w:t>
      </w:r>
      <w:hyperlink r:id="rId13" w:history="1">
        <w:r w:rsidRPr="00295DDB">
          <w:rPr>
            <w:rStyle w:val="Hyperlink"/>
          </w:rPr>
          <w:t>https://assets.publishing.service.gov.uk/government/uploads/system/uploads/attachment_data/file/239058/SECONDARY_national_curriculum_-_Mathematics.pdf</w:t>
        </w:r>
      </w:hyperlink>
    </w:p>
    <w:p w:rsidR="00C75423" w:rsidRDefault="00C75423" w:rsidP="006F2F3E">
      <w:pPr>
        <w:spacing w:line="227" w:lineRule="auto"/>
        <w:ind w:right="286"/>
      </w:pPr>
      <w:r>
        <w:t xml:space="preserve">It is recommended that you familiarise yourself with the exam boards partner schools use. </w:t>
      </w:r>
    </w:p>
    <w:p w:rsidR="00C75423" w:rsidRPr="00C75423" w:rsidRDefault="00C75423" w:rsidP="00C75423">
      <w:pPr>
        <w:rPr>
          <w:b/>
        </w:rPr>
      </w:pPr>
      <w:r w:rsidRPr="00C75423">
        <w:rPr>
          <w:b/>
        </w:rPr>
        <w:t xml:space="preserve">Examination Boards </w:t>
      </w:r>
    </w:p>
    <w:p w:rsidR="00C75423" w:rsidRDefault="00C75423" w:rsidP="00C75423">
      <w:r>
        <w:t xml:space="preserve">AQA </w:t>
      </w:r>
      <w:proofErr w:type="gramStart"/>
      <w:r>
        <w:t xml:space="preserve">-  </w:t>
      </w:r>
      <w:proofErr w:type="gramEnd"/>
      <w:r>
        <w:fldChar w:fldCharType="begin"/>
      </w:r>
      <w:r>
        <w:instrText xml:space="preserve"> HYPERLINK "</w:instrText>
      </w:r>
      <w:r w:rsidRPr="00C75423">
        <w:instrText>https://www.aqa.org.uk/subjects/mathematics</w:instrText>
      </w:r>
      <w:r>
        <w:instrText xml:space="preserve">" </w:instrText>
      </w:r>
      <w:r>
        <w:fldChar w:fldCharType="separate"/>
      </w:r>
      <w:r w:rsidRPr="00295DDB">
        <w:rPr>
          <w:rStyle w:val="Hyperlink"/>
        </w:rPr>
        <w:t>https://www.aqa.org.uk/subjects/mathematics</w:t>
      </w:r>
      <w:r>
        <w:fldChar w:fldCharType="end"/>
      </w:r>
    </w:p>
    <w:p w:rsidR="00C75423" w:rsidRDefault="00C75423" w:rsidP="00C75423">
      <w:pPr>
        <w:spacing w:line="227" w:lineRule="auto"/>
        <w:ind w:right="286"/>
      </w:pPr>
      <w:proofErr w:type="spellStart"/>
      <w:r>
        <w:t>Edecel</w:t>
      </w:r>
      <w:proofErr w:type="spellEnd"/>
      <w:r>
        <w:t xml:space="preserve"> - </w:t>
      </w:r>
      <w:hyperlink r:id="rId14" w:history="1">
        <w:r w:rsidRPr="00295DDB">
          <w:rPr>
            <w:rStyle w:val="Hyperlink"/>
          </w:rPr>
          <w:t>https://qualifications.pearson.com/en/qualifications/edexcel-gcses/mathematics-2015.html</w:t>
        </w:r>
      </w:hyperlink>
    </w:p>
    <w:p w:rsidR="006F2F3E" w:rsidRPr="00C75423" w:rsidRDefault="006F2F3E" w:rsidP="006F2F3E">
      <w:pPr>
        <w:rPr>
          <w:b/>
        </w:rPr>
      </w:pPr>
      <w:r w:rsidRPr="00C75423">
        <w:rPr>
          <w:b/>
        </w:rPr>
        <w:t xml:space="preserve">Recommended Reading </w:t>
      </w:r>
    </w:p>
    <w:p w:rsidR="00C75423" w:rsidRPr="00C75423" w:rsidRDefault="006F2F3E" w:rsidP="00C75423">
      <w:pPr>
        <w:rPr>
          <w:b/>
          <w:bCs/>
        </w:rPr>
      </w:pPr>
      <w:r>
        <w:t xml:space="preserve">How I wish </w:t>
      </w:r>
      <w:proofErr w:type="gramStart"/>
      <w:r>
        <w:t>I’d</w:t>
      </w:r>
      <w:proofErr w:type="gramEnd"/>
      <w:r>
        <w:t xml:space="preserve"> taught Maths- Craig Barton</w:t>
      </w:r>
      <w:r w:rsidR="00C75423">
        <w:t xml:space="preserve"> </w:t>
      </w:r>
      <w:r w:rsidR="00C75423" w:rsidRPr="00C75423">
        <w:rPr>
          <w:b/>
          <w:bCs/>
        </w:rPr>
        <w:t>19 Jan. 2018</w:t>
      </w:r>
    </w:p>
    <w:p w:rsidR="00C75423" w:rsidRPr="00C75423" w:rsidRDefault="006F2F3E" w:rsidP="00C75423">
      <w:pPr>
        <w:rPr>
          <w:b/>
          <w:bCs/>
        </w:rPr>
      </w:pPr>
      <w:proofErr w:type="gramStart"/>
      <w:r w:rsidRPr="0070717E">
        <w:t>Yes, but why?</w:t>
      </w:r>
      <w:proofErr w:type="gramEnd"/>
      <w:r w:rsidRPr="0070717E">
        <w:t xml:space="preserve"> Teaching for understanding in mathematics</w:t>
      </w:r>
      <w:r>
        <w:t xml:space="preserve">- Ed Southall </w:t>
      </w:r>
      <w:r w:rsidR="00C75423" w:rsidRPr="00C75423">
        <w:rPr>
          <w:b/>
          <w:bCs/>
        </w:rPr>
        <w:t>27 Feb. 2017</w:t>
      </w:r>
    </w:p>
    <w:p w:rsidR="006F2F3E" w:rsidRDefault="006F2F3E" w:rsidP="006F2F3E">
      <w:r w:rsidRPr="0070717E">
        <w:t>Visible Maths: Using representations and structure to enhance mathematics teaching in schools</w:t>
      </w:r>
      <w:r>
        <w:t xml:space="preserve">- Peter Mattock </w:t>
      </w:r>
      <w:r w:rsidR="00C75423">
        <w:t xml:space="preserve">- </w:t>
      </w:r>
      <w:r w:rsidR="00C75423" w:rsidRPr="00C75423">
        <w:t>Crown House Publishing Ltd, 8 Feb 2019 </w:t>
      </w:r>
    </w:p>
    <w:p w:rsidR="006F2F3E" w:rsidRDefault="006F2F3E" w:rsidP="006F2F3E">
      <w:r w:rsidRPr="006F2F3E">
        <w:t xml:space="preserve">Teaching for Mastery Paperback – 12 July 2019 </w:t>
      </w:r>
      <w:r>
        <w:t>Mark McCourt</w:t>
      </w:r>
    </w:p>
    <w:p w:rsidR="00C75423" w:rsidRDefault="00C75423" w:rsidP="006F2F3E">
      <w:pPr>
        <w:rPr>
          <w:u w:val="single"/>
        </w:rPr>
      </w:pPr>
      <w:r w:rsidRPr="00C75423">
        <w:rPr>
          <w:b/>
        </w:rPr>
        <w:t>Research</w:t>
      </w:r>
    </w:p>
    <w:p w:rsidR="006F2F3E" w:rsidRPr="00C75423" w:rsidRDefault="00C75423" w:rsidP="006F2F3E">
      <w:pPr>
        <w:rPr>
          <w:u w:val="single"/>
        </w:rPr>
      </w:pPr>
      <w:r>
        <w:t xml:space="preserve">Throughout your course, you </w:t>
      </w:r>
      <w:proofErr w:type="gramStart"/>
      <w:r>
        <w:t>will be expected</w:t>
      </w:r>
      <w:proofErr w:type="gramEnd"/>
      <w:r>
        <w:t xml:space="preserve"> to engage with research in your subject area.  In preparation, you should investigate current research from the Education Endowment Foundation </w:t>
      </w:r>
    </w:p>
    <w:p w:rsidR="00C75423" w:rsidRDefault="00C75423" w:rsidP="006F2F3E">
      <w:pPr>
        <w:rPr>
          <w:u w:val="single"/>
        </w:rPr>
      </w:pPr>
      <w:hyperlink r:id="rId15" w:history="1">
        <w:r w:rsidRPr="00295DDB">
          <w:rPr>
            <w:rStyle w:val="Hyperlink"/>
          </w:rPr>
          <w:t>https://educationendowmentfoundation.org.uk/school-themes/mathematics/</w:t>
        </w:r>
      </w:hyperlink>
    </w:p>
    <w:p w:rsidR="00C75423" w:rsidRDefault="00C75423" w:rsidP="006F2F3E">
      <w:pPr>
        <w:rPr>
          <w:u w:val="single"/>
        </w:rPr>
      </w:pPr>
    </w:p>
    <w:p w:rsidR="006F2F3E" w:rsidRPr="00C75423" w:rsidRDefault="006F2F3E" w:rsidP="006F2F3E">
      <w:pPr>
        <w:rPr>
          <w:b/>
        </w:rPr>
      </w:pPr>
      <w:r w:rsidRPr="00C75423">
        <w:rPr>
          <w:b/>
        </w:rPr>
        <w:t>Maths Teaching Resources</w:t>
      </w:r>
    </w:p>
    <w:p w:rsidR="006F2F3E" w:rsidRPr="00C75423" w:rsidRDefault="006F2F3E" w:rsidP="006F2F3E">
      <w:pPr>
        <w:rPr>
          <w:b/>
        </w:rPr>
      </w:pPr>
      <w:r w:rsidRPr="00C75423">
        <w:rPr>
          <w:b/>
        </w:rPr>
        <w:t>Free Websites</w:t>
      </w:r>
    </w:p>
    <w:p w:rsidR="006F2F3E" w:rsidRDefault="006F2F3E" w:rsidP="006F2F3E">
      <w:hyperlink r:id="rId16" w:history="1">
        <w:r w:rsidRPr="00E97A60">
          <w:rPr>
            <w:rStyle w:val="Hyperlink"/>
          </w:rPr>
          <w:t>https://www.drfrostmaths.com/</w:t>
        </w:r>
      </w:hyperlink>
      <w:r>
        <w:t xml:space="preserve"> </w:t>
      </w:r>
    </w:p>
    <w:p w:rsidR="006F2F3E" w:rsidRDefault="006F2F3E" w:rsidP="006F2F3E">
      <w:hyperlink r:id="rId17" w:history="1">
        <w:r w:rsidRPr="00E97A60">
          <w:rPr>
            <w:rStyle w:val="Hyperlink"/>
          </w:rPr>
          <w:t>https://www.resourceaholic.com/</w:t>
        </w:r>
      </w:hyperlink>
    </w:p>
    <w:p w:rsidR="006F2F3E" w:rsidRDefault="006F2F3E" w:rsidP="006F2F3E">
      <w:hyperlink r:id="rId18" w:history="1">
        <w:r w:rsidRPr="00E97A60">
          <w:rPr>
            <w:rStyle w:val="Hyperlink"/>
          </w:rPr>
          <w:t>https://corbettmaths.com/contents/</w:t>
        </w:r>
      </w:hyperlink>
      <w:r>
        <w:t xml:space="preserve"> </w:t>
      </w:r>
    </w:p>
    <w:p w:rsidR="006F2F3E" w:rsidRDefault="006F2F3E" w:rsidP="006F2F3E">
      <w:hyperlink r:id="rId19" w:history="1">
        <w:r w:rsidRPr="00E97A60">
          <w:rPr>
            <w:rStyle w:val="Hyperlink"/>
          </w:rPr>
          <w:t>https://www.mathsgenie.co.uk/</w:t>
        </w:r>
      </w:hyperlink>
      <w:r>
        <w:t xml:space="preserve"> </w:t>
      </w:r>
    </w:p>
    <w:p w:rsidR="006F2F3E" w:rsidRDefault="006F2F3E" w:rsidP="006F2F3E">
      <w:hyperlink r:id="rId20" w:history="1">
        <w:r w:rsidRPr="00E97A60">
          <w:rPr>
            <w:rStyle w:val="Hyperlink"/>
          </w:rPr>
          <w:t>https://www.goteachmaths.co.uk/</w:t>
        </w:r>
      </w:hyperlink>
      <w:r>
        <w:t xml:space="preserve"> </w:t>
      </w:r>
    </w:p>
    <w:p w:rsidR="006F2F3E" w:rsidRDefault="006F2F3E" w:rsidP="006F2F3E">
      <w:hyperlink r:id="rId21" w:history="1">
        <w:r w:rsidRPr="00E97A60">
          <w:rPr>
            <w:rStyle w:val="Hyperlink"/>
          </w:rPr>
          <w:t>https://diagnosticquestions.com/</w:t>
        </w:r>
      </w:hyperlink>
      <w:r>
        <w:t xml:space="preserve"> </w:t>
      </w:r>
    </w:p>
    <w:p w:rsidR="006F2F3E" w:rsidRDefault="006F2F3E" w:rsidP="006F2F3E">
      <w:pPr>
        <w:rPr>
          <w:u w:val="single"/>
        </w:rPr>
      </w:pPr>
    </w:p>
    <w:p w:rsidR="006F2F3E" w:rsidRPr="00C75423" w:rsidRDefault="006F2F3E" w:rsidP="006F2F3E">
      <w:r w:rsidRPr="00C75423">
        <w:rPr>
          <w:b/>
        </w:rPr>
        <w:t>Subscription sites</w:t>
      </w:r>
      <w:r w:rsidR="00C75423">
        <w:rPr>
          <w:b/>
        </w:rPr>
        <w:t xml:space="preserve"> </w:t>
      </w:r>
      <w:r w:rsidR="00C75423">
        <w:t xml:space="preserve">Please note there is no expectation that you should sign up for these site </w:t>
      </w:r>
      <w:proofErr w:type="gramStart"/>
      <w:r w:rsidR="00C75423">
        <w:t>however</w:t>
      </w:r>
      <w:proofErr w:type="gramEnd"/>
      <w:r w:rsidR="00C75423">
        <w:t xml:space="preserve"> they are often used in school, you should be aware of them.  </w:t>
      </w:r>
    </w:p>
    <w:p w:rsidR="006F2F3E" w:rsidRDefault="006F2F3E" w:rsidP="006F2F3E">
      <w:hyperlink r:id="rId22" w:history="1">
        <w:r w:rsidRPr="00E97A60">
          <w:rPr>
            <w:rStyle w:val="Hyperlink"/>
          </w:rPr>
          <w:t>https://mrcartermaths.com/</w:t>
        </w:r>
      </w:hyperlink>
      <w:r>
        <w:t xml:space="preserve"> </w:t>
      </w:r>
    </w:p>
    <w:p w:rsidR="006F2F3E" w:rsidRDefault="006F2F3E" w:rsidP="006F2F3E">
      <w:hyperlink r:id="rId23" w:history="1">
        <w:r w:rsidRPr="00E97A60">
          <w:rPr>
            <w:rStyle w:val="Hyperlink"/>
          </w:rPr>
          <w:t>https://hegartymaths.com/</w:t>
        </w:r>
      </w:hyperlink>
      <w:r>
        <w:t xml:space="preserve"> </w:t>
      </w:r>
    </w:p>
    <w:p w:rsidR="006F2F3E" w:rsidRDefault="006F2F3E" w:rsidP="006F2F3E">
      <w:hyperlink r:id="rId24" w:history="1">
        <w:r w:rsidRPr="00E97A60">
          <w:rPr>
            <w:rStyle w:val="Hyperlink"/>
          </w:rPr>
          <w:t>https://www.mathsbox.org.uk/index1.php</w:t>
        </w:r>
      </w:hyperlink>
      <w:r>
        <w:t xml:space="preserve"> </w:t>
      </w:r>
    </w:p>
    <w:p w:rsidR="006F2F3E" w:rsidRPr="00A1276E" w:rsidRDefault="006F2F3E" w:rsidP="006F2F3E">
      <w:hyperlink r:id="rId25" w:history="1">
        <w:r w:rsidRPr="00E97A60">
          <w:rPr>
            <w:rStyle w:val="Hyperlink"/>
          </w:rPr>
          <w:t>https://whiterosemaths.com/</w:t>
        </w:r>
      </w:hyperlink>
      <w:r>
        <w:t xml:space="preserve"> </w:t>
      </w:r>
    </w:p>
    <w:p w:rsidR="00C75423" w:rsidRDefault="00C75423"/>
    <w:p w:rsidR="00C75423" w:rsidRDefault="00C75423"/>
    <w:sectPr w:rsidR="00C75423">
      <w:head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5BC" w:rsidRDefault="004E45BC" w:rsidP="006F2F3E">
      <w:pPr>
        <w:spacing w:after="0" w:line="240" w:lineRule="auto"/>
      </w:pPr>
      <w:r>
        <w:separator/>
      </w:r>
    </w:p>
  </w:endnote>
  <w:endnote w:type="continuationSeparator" w:id="0">
    <w:p w:rsidR="004E45BC" w:rsidRDefault="004E45BC" w:rsidP="006F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5BC" w:rsidRDefault="004E45BC" w:rsidP="006F2F3E">
      <w:pPr>
        <w:spacing w:after="0" w:line="240" w:lineRule="auto"/>
      </w:pPr>
      <w:r>
        <w:separator/>
      </w:r>
    </w:p>
  </w:footnote>
  <w:footnote w:type="continuationSeparator" w:id="0">
    <w:p w:rsidR="004E45BC" w:rsidRDefault="004E45BC" w:rsidP="006F2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F3E" w:rsidRDefault="006F2F3E">
    <w:pPr>
      <w:pStyle w:val="Header"/>
    </w:pPr>
    <w:bookmarkStart w:id="0" w:name="page1"/>
    <w:bookmarkEnd w:id="0"/>
    <w:r>
      <w:rPr>
        <w:noProof/>
      </w:rPr>
      <w:drawing>
        <wp:anchor distT="0" distB="0" distL="114300" distR="114300" simplePos="0" relativeHeight="251659264" behindDoc="1" locked="0" layoutInCell="1" allowOverlap="1" wp14:anchorId="0BAAAC08" wp14:editId="2D9660F6">
          <wp:simplePos x="0" y="0"/>
          <wp:positionH relativeFrom="page">
            <wp:posOffset>5524500</wp:posOffset>
          </wp:positionH>
          <wp:positionV relativeFrom="page">
            <wp:posOffset>280035</wp:posOffset>
          </wp:positionV>
          <wp:extent cx="1452632" cy="469900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632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3E"/>
    <w:rsid w:val="004E45BC"/>
    <w:rsid w:val="00666869"/>
    <w:rsid w:val="006F2F3E"/>
    <w:rsid w:val="008B5C10"/>
    <w:rsid w:val="00C75423"/>
    <w:rsid w:val="00CA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E49E5"/>
  <w15:chartTrackingRefBased/>
  <w15:docId w15:val="{AA7DA40A-5598-44E9-A645-6DAC0F24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F3E"/>
  </w:style>
  <w:style w:type="paragraph" w:styleId="Heading1">
    <w:name w:val="heading 1"/>
    <w:basedOn w:val="Normal"/>
    <w:next w:val="Normal"/>
    <w:link w:val="Heading1Char"/>
    <w:uiPriority w:val="9"/>
    <w:qFormat/>
    <w:rsid w:val="00C754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F3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2F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F3E"/>
  </w:style>
  <w:style w:type="paragraph" w:styleId="Footer">
    <w:name w:val="footer"/>
    <w:basedOn w:val="Normal"/>
    <w:link w:val="FooterChar"/>
    <w:uiPriority w:val="99"/>
    <w:unhideWhenUsed/>
    <w:rsid w:val="006F2F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F3E"/>
  </w:style>
  <w:style w:type="character" w:customStyle="1" w:styleId="Heading1Char">
    <w:name w:val="Heading 1 Char"/>
    <w:basedOn w:val="DefaultParagraphFont"/>
    <w:link w:val="Heading1"/>
    <w:uiPriority w:val="9"/>
    <w:rsid w:val="00C754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ssets.publishing.service.gov.uk/government/uploads/system/uploads/attachment_data/file/239058/SECONDARY_national_curriculum_-_Mathematics.pdf" TargetMode="External"/><Relationship Id="rId18" Type="http://schemas.openxmlformats.org/officeDocument/2006/relationships/hyperlink" Target="https://corbettmaths.com/contents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diagnosticquestions.com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tem.org.uk/" TargetMode="External"/><Relationship Id="rId17" Type="http://schemas.openxmlformats.org/officeDocument/2006/relationships/hyperlink" Target="https://www.resourceaholic.com/" TargetMode="External"/><Relationship Id="rId25" Type="http://schemas.openxmlformats.org/officeDocument/2006/relationships/hyperlink" Target="https://whiterosemaths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rfrostmaths.com/" TargetMode="External"/><Relationship Id="rId20" Type="http://schemas.openxmlformats.org/officeDocument/2006/relationships/hyperlink" Target="https://www.goteachmaths.co.uk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-a.org.uk/" TargetMode="External"/><Relationship Id="rId24" Type="http://schemas.openxmlformats.org/officeDocument/2006/relationships/hyperlink" Target="https://www.mathsbox.org.uk/index1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ducationendowmentfoundation.org.uk/school-themes/mathematics/" TargetMode="External"/><Relationship Id="rId23" Type="http://schemas.openxmlformats.org/officeDocument/2006/relationships/hyperlink" Target="https://hegartymaths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tm.org.uk/" TargetMode="External"/><Relationship Id="rId19" Type="http://schemas.openxmlformats.org/officeDocument/2006/relationships/hyperlink" Target="https://www.mathsgenie.co.uk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cetm.org.uk/" TargetMode="External"/><Relationship Id="rId14" Type="http://schemas.openxmlformats.org/officeDocument/2006/relationships/hyperlink" Target="https://qualifications.pearson.com/en/qualifications/edexcel-gcses/mathematics-2015.html" TargetMode="External"/><Relationship Id="rId22" Type="http://schemas.openxmlformats.org/officeDocument/2006/relationships/hyperlink" Target="https://mrcartermaths.com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2DD8DE2C7764EB37176617DFC83D0" ma:contentTypeVersion="12" ma:contentTypeDescription="Create a new document." ma:contentTypeScope="" ma:versionID="8373f5f92d05f87c5cc8f2f083642f6e">
  <xsd:schema xmlns:xsd="http://www.w3.org/2001/XMLSchema" xmlns:xs="http://www.w3.org/2001/XMLSchema" xmlns:p="http://schemas.microsoft.com/office/2006/metadata/properties" xmlns:ns3="61fec4b1-4aa2-403b-8e55-5cfef1a5afd6" xmlns:ns4="a28a3f2c-07f4-40f8-9d0e-075d14fcd9d1" targetNamespace="http://schemas.microsoft.com/office/2006/metadata/properties" ma:root="true" ma:fieldsID="fb580d00bbcd96c880ff3a99cf1a46e3" ns3:_="" ns4:_="">
    <xsd:import namespace="61fec4b1-4aa2-403b-8e55-5cfef1a5afd6"/>
    <xsd:import namespace="a28a3f2c-07f4-40f8-9d0e-075d14fcd9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ec4b1-4aa2-403b-8e55-5cfef1a5a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a3f2c-07f4-40f8-9d0e-075d14fcd9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454D4E-515A-4E8D-8008-3E1A9D0E3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ec4b1-4aa2-403b-8e55-5cfef1a5afd6"/>
    <ds:schemaRef ds:uri="a28a3f2c-07f4-40f8-9d0e-075d14fcd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5DA87D-7A42-48FE-BA80-08C407C8F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41A48-2BFF-4999-A593-328165D4A0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McGregor</dc:creator>
  <cp:keywords/>
  <dc:description/>
  <cp:lastModifiedBy>Ben McGregor</cp:lastModifiedBy>
  <cp:revision>1</cp:revision>
  <dcterms:created xsi:type="dcterms:W3CDTF">2021-05-24T09:23:00Z</dcterms:created>
  <dcterms:modified xsi:type="dcterms:W3CDTF">2021-05-24T09:45:00Z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0x0101002BF2DD8DE2C7764EB37176617DFC83D0</vt:lpwstr>
  </property>
</Properties>
</file>